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95C" w:rsidRPr="00BB0B5F" w:rsidRDefault="0045395C" w:rsidP="0045395C">
      <w:pPr>
        <w:pStyle w:val="a3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>Информация</w:t>
      </w:r>
      <w:r w:rsidR="008B58D2">
        <w:rPr>
          <w:rFonts w:ascii="Times New Roman" w:hAnsi="Times New Roman" w:cs="Times New Roman"/>
        </w:rPr>
        <w:t xml:space="preserve"> </w:t>
      </w:r>
      <w:r w:rsidR="00711E9A">
        <w:rPr>
          <w:rFonts w:ascii="Times New Roman" w:hAnsi="Times New Roman" w:cs="Times New Roman"/>
        </w:rPr>
        <w:t xml:space="preserve">о праве на улучшение жилищных условий и порядке реализации такого права, о количестве граждан, состоящих на учете в качестве нуждающихся в жилом помещении и снятых с такого учета, о фактическом улучшении жилищных условий проживающих на территории </w:t>
      </w:r>
      <w:r w:rsidR="00711E9A">
        <w:rPr>
          <w:rFonts w:ascii="Times New Roman" w:hAnsi="Times New Roman" w:cs="Times New Roman"/>
        </w:rPr>
        <w:t>Большеигнатовского</w:t>
      </w:r>
      <w:r w:rsidR="00711E9A" w:rsidRPr="00BB0B5F">
        <w:rPr>
          <w:rFonts w:ascii="Times New Roman" w:hAnsi="Times New Roman" w:cs="Times New Roman"/>
        </w:rPr>
        <w:t xml:space="preserve"> муниципального района</w:t>
      </w:r>
      <w:bookmarkStart w:id="0" w:name="_GoBack"/>
      <w:bookmarkEnd w:id="0"/>
    </w:p>
    <w:p w:rsidR="0045395C" w:rsidRPr="00BB0B5F" w:rsidRDefault="0045395C" w:rsidP="00A60A50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 xml:space="preserve">        </w:t>
      </w:r>
    </w:p>
    <w:p w:rsidR="00E630DD" w:rsidRPr="00BB0B5F" w:rsidRDefault="0045395C" w:rsidP="00A60A50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 xml:space="preserve">          </w:t>
      </w:r>
      <w:r w:rsidR="001567E3" w:rsidRPr="00BB0B5F">
        <w:rPr>
          <w:rFonts w:ascii="Times New Roman" w:hAnsi="Times New Roman" w:cs="Times New Roman"/>
        </w:rPr>
        <w:t>П</w:t>
      </w:r>
      <w:r w:rsidR="00351FB1" w:rsidRPr="00BB0B5F">
        <w:rPr>
          <w:rFonts w:ascii="Times New Roman" w:hAnsi="Times New Roman" w:cs="Times New Roman"/>
        </w:rPr>
        <w:t>риняти</w:t>
      </w:r>
      <w:r w:rsidR="001567E3" w:rsidRPr="00BB0B5F">
        <w:rPr>
          <w:rFonts w:ascii="Times New Roman" w:hAnsi="Times New Roman" w:cs="Times New Roman"/>
        </w:rPr>
        <w:t>е</w:t>
      </w:r>
      <w:r w:rsidR="00351FB1" w:rsidRPr="00BB0B5F">
        <w:rPr>
          <w:rFonts w:ascii="Times New Roman" w:hAnsi="Times New Roman" w:cs="Times New Roman"/>
        </w:rPr>
        <w:t xml:space="preserve">  на учет граждан в качестве нуждающихся в жилых помещениях</w:t>
      </w:r>
      <w:r w:rsidRPr="00BB0B5F">
        <w:rPr>
          <w:rFonts w:ascii="Times New Roman" w:hAnsi="Times New Roman" w:cs="Times New Roman"/>
        </w:rPr>
        <w:t xml:space="preserve"> </w:t>
      </w:r>
      <w:r w:rsidR="001567E3" w:rsidRPr="00BB0B5F">
        <w:rPr>
          <w:rFonts w:ascii="Times New Roman" w:hAnsi="Times New Roman" w:cs="Times New Roman"/>
        </w:rPr>
        <w:t xml:space="preserve">осуществляется на основании </w:t>
      </w:r>
      <w:hyperlink r:id="rId7" w:history="1">
        <w:r w:rsidR="00E630DD" w:rsidRPr="00BB0B5F">
          <w:rPr>
            <w:rFonts w:ascii="Times New Roman" w:hAnsi="Times New Roman" w:cs="Times New Roman"/>
          </w:rPr>
          <w:t>Жилищн</w:t>
        </w:r>
        <w:r w:rsidR="001567E3" w:rsidRPr="00BB0B5F">
          <w:rPr>
            <w:rFonts w:ascii="Times New Roman" w:hAnsi="Times New Roman" w:cs="Times New Roman"/>
          </w:rPr>
          <w:t xml:space="preserve">ого </w:t>
        </w:r>
        <w:proofErr w:type="gramStart"/>
        <w:r w:rsidR="00E630DD" w:rsidRPr="00BB0B5F">
          <w:rPr>
            <w:rFonts w:ascii="Times New Roman" w:hAnsi="Times New Roman" w:cs="Times New Roman"/>
          </w:rPr>
          <w:t>кодекс</w:t>
        </w:r>
        <w:proofErr w:type="gramEnd"/>
      </w:hyperlink>
      <w:r w:rsidR="001567E3" w:rsidRPr="00BB0B5F">
        <w:rPr>
          <w:rFonts w:ascii="Times New Roman" w:hAnsi="Times New Roman" w:cs="Times New Roman"/>
        </w:rPr>
        <w:t>а</w:t>
      </w:r>
      <w:r w:rsidR="00E630DD" w:rsidRPr="00BB0B5F">
        <w:rPr>
          <w:rFonts w:ascii="Times New Roman" w:hAnsi="Times New Roman" w:cs="Times New Roman"/>
        </w:rPr>
        <w:t xml:space="preserve"> Российской Федерации от 29 декабря 2004 года N 189-ФЗ  </w:t>
      </w:r>
      <w:r w:rsidRPr="00BB0B5F">
        <w:rPr>
          <w:rFonts w:ascii="Times New Roman" w:hAnsi="Times New Roman" w:cs="Times New Roman"/>
        </w:rPr>
        <w:t>и</w:t>
      </w:r>
      <w:r w:rsidR="00E630DD" w:rsidRPr="00BB0B5F">
        <w:rPr>
          <w:rFonts w:ascii="Times New Roman" w:hAnsi="Times New Roman" w:cs="Times New Roman"/>
        </w:rPr>
        <w:t xml:space="preserve"> </w:t>
      </w:r>
      <w:hyperlink r:id="rId8" w:history="1">
        <w:r w:rsidR="00E630DD" w:rsidRPr="00BB0B5F">
          <w:rPr>
            <w:rFonts w:ascii="Times New Roman" w:hAnsi="Times New Roman" w:cs="Times New Roman"/>
          </w:rPr>
          <w:t>Закон</w:t>
        </w:r>
      </w:hyperlink>
      <w:r w:rsidR="001567E3" w:rsidRPr="00BB0B5F">
        <w:rPr>
          <w:rFonts w:ascii="Times New Roman" w:hAnsi="Times New Roman" w:cs="Times New Roman"/>
        </w:rPr>
        <w:t>а</w:t>
      </w:r>
      <w:r w:rsidR="00E630DD" w:rsidRPr="00BB0B5F">
        <w:rPr>
          <w:rFonts w:ascii="Times New Roman" w:hAnsi="Times New Roman" w:cs="Times New Roman"/>
        </w:rPr>
        <w:t xml:space="preserve"> Республики Мордовия от 1 июля 2005 года N 57-З "О правовом регулировании жилищных отношений в Республике Мордовия"</w:t>
      </w:r>
      <w:r w:rsidR="001567E3" w:rsidRPr="00BB0B5F">
        <w:rPr>
          <w:rFonts w:ascii="Times New Roman" w:hAnsi="Times New Roman" w:cs="Times New Roman"/>
        </w:rPr>
        <w:t>.</w:t>
      </w:r>
    </w:p>
    <w:p w:rsidR="001567E3" w:rsidRPr="00BB0B5F" w:rsidRDefault="0071243E" w:rsidP="00A60A50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ab/>
      </w:r>
      <w:r w:rsidR="001567E3" w:rsidRPr="00BB0B5F">
        <w:rPr>
          <w:rFonts w:ascii="Times New Roman" w:hAnsi="Times New Roman" w:cs="Times New Roman"/>
        </w:rPr>
        <w:t xml:space="preserve">Постановлением Администрации </w:t>
      </w:r>
      <w:r w:rsidR="00A91A79">
        <w:rPr>
          <w:rFonts w:ascii="Times New Roman" w:hAnsi="Times New Roman" w:cs="Times New Roman"/>
        </w:rPr>
        <w:t>Большеигнатовского</w:t>
      </w:r>
      <w:r w:rsidR="001567E3" w:rsidRPr="00BB0B5F">
        <w:rPr>
          <w:rFonts w:ascii="Times New Roman" w:hAnsi="Times New Roman" w:cs="Times New Roman"/>
        </w:rPr>
        <w:t xml:space="preserve"> муниципального района </w:t>
      </w:r>
      <w:r w:rsidR="00A91A79">
        <w:rPr>
          <w:rFonts w:ascii="Times New Roman" w:hAnsi="Times New Roman" w:cs="Times New Roman"/>
          <w:b/>
          <w:i/>
        </w:rPr>
        <w:t>№56 от 17.02</w:t>
      </w:r>
      <w:r w:rsidR="001567E3" w:rsidRPr="00BB0B5F">
        <w:rPr>
          <w:rFonts w:ascii="Times New Roman" w:hAnsi="Times New Roman" w:cs="Times New Roman"/>
          <w:b/>
          <w:i/>
        </w:rPr>
        <w:t>.2010 года</w:t>
      </w:r>
      <w:r w:rsidR="001567E3" w:rsidRPr="00BB0B5F">
        <w:rPr>
          <w:rFonts w:ascii="Times New Roman" w:hAnsi="Times New Roman" w:cs="Times New Roman"/>
        </w:rPr>
        <w:t xml:space="preserve"> установлена </w:t>
      </w:r>
      <w:r w:rsidR="001567E3" w:rsidRPr="00BB0B5F">
        <w:rPr>
          <w:rFonts w:ascii="Times New Roman" w:hAnsi="Times New Roman" w:cs="Times New Roman"/>
          <w:b/>
          <w:i/>
        </w:rPr>
        <w:t>учётная норма площади жилого</w:t>
      </w:r>
      <w:r w:rsidR="0045395C" w:rsidRPr="00BB0B5F">
        <w:rPr>
          <w:rFonts w:ascii="Times New Roman" w:hAnsi="Times New Roman" w:cs="Times New Roman"/>
          <w:b/>
          <w:i/>
        </w:rPr>
        <w:t xml:space="preserve"> </w:t>
      </w:r>
      <w:r w:rsidR="001567E3" w:rsidRPr="00BB0B5F">
        <w:rPr>
          <w:rFonts w:ascii="Times New Roman" w:hAnsi="Times New Roman" w:cs="Times New Roman"/>
          <w:b/>
          <w:i/>
        </w:rPr>
        <w:t>помещения</w:t>
      </w:r>
      <w:r w:rsidR="0045395C" w:rsidRPr="00BB0B5F">
        <w:rPr>
          <w:rFonts w:ascii="Times New Roman" w:hAnsi="Times New Roman" w:cs="Times New Roman"/>
          <w:b/>
          <w:i/>
        </w:rPr>
        <w:t xml:space="preserve"> </w:t>
      </w:r>
      <w:proofErr w:type="gramStart"/>
      <w:r w:rsidR="001567E3" w:rsidRPr="00BB0B5F">
        <w:rPr>
          <w:rFonts w:ascii="Times New Roman" w:hAnsi="Times New Roman" w:cs="Times New Roman"/>
        </w:rPr>
        <w:t>для определения уровня обеспеченности граждан общей площадью жилого помещения в целях их принятия на учет в качестве нуждающихся в жилых помещениях</w:t>
      </w:r>
      <w:proofErr w:type="gramEnd"/>
      <w:r w:rsidR="001567E3" w:rsidRPr="00BB0B5F">
        <w:rPr>
          <w:rFonts w:ascii="Times New Roman" w:hAnsi="Times New Roman" w:cs="Times New Roman"/>
        </w:rPr>
        <w:t xml:space="preserve"> в размере </w:t>
      </w:r>
      <w:r w:rsidR="001567E3" w:rsidRPr="00BB0B5F">
        <w:rPr>
          <w:rFonts w:ascii="Times New Roman" w:hAnsi="Times New Roman" w:cs="Times New Roman"/>
          <w:b/>
          <w:i/>
        </w:rPr>
        <w:t>менее 12.5 кв. метров</w:t>
      </w:r>
      <w:r w:rsidR="001567E3" w:rsidRPr="00BB0B5F">
        <w:rPr>
          <w:rFonts w:ascii="Times New Roman" w:hAnsi="Times New Roman" w:cs="Times New Roman"/>
        </w:rPr>
        <w:t xml:space="preserve"> на одного члена семьи.</w:t>
      </w:r>
    </w:p>
    <w:p w:rsidR="005D1D4A" w:rsidRPr="00BB0B5F" w:rsidRDefault="005D1D4A" w:rsidP="004A7C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 xml:space="preserve">      </w:t>
      </w:r>
      <w:r w:rsidR="00B661A6" w:rsidRPr="00BB0B5F">
        <w:rPr>
          <w:rFonts w:ascii="Times New Roman" w:hAnsi="Times New Roman" w:cs="Times New Roman"/>
        </w:rPr>
        <w:t xml:space="preserve">    </w:t>
      </w:r>
      <w:proofErr w:type="gramStart"/>
      <w:r w:rsidR="00B661A6" w:rsidRPr="00BB0B5F">
        <w:rPr>
          <w:rFonts w:ascii="Times New Roman" w:hAnsi="Times New Roman" w:cs="Times New Roman"/>
        </w:rPr>
        <w:t xml:space="preserve">Состоять на учете в качестве нуждающихся в жилых помещениях имеют право граждане Российской Федерации, постоянно проживающие и зарегистрированные по месту постоянного жительства на территории </w:t>
      </w:r>
      <w:r w:rsidR="00297736">
        <w:rPr>
          <w:rFonts w:ascii="Times New Roman" w:hAnsi="Times New Roman" w:cs="Times New Roman"/>
        </w:rPr>
        <w:t>Большеигнатовского</w:t>
      </w:r>
      <w:r w:rsidR="00B661A6" w:rsidRPr="00BB0B5F">
        <w:rPr>
          <w:rFonts w:ascii="Times New Roman" w:hAnsi="Times New Roman" w:cs="Times New Roman"/>
        </w:rPr>
        <w:t xml:space="preserve"> муниципального района Республики Мордовия.</w:t>
      </w:r>
      <w:proofErr w:type="gramEnd"/>
    </w:p>
    <w:tbl>
      <w:tblPr>
        <w:tblStyle w:val="a8"/>
        <w:tblW w:w="10977" w:type="dxa"/>
        <w:tblInd w:w="-379" w:type="dxa"/>
        <w:tblLayout w:type="fixed"/>
        <w:tblLook w:val="04A0" w:firstRow="1" w:lastRow="0" w:firstColumn="1" w:lastColumn="0" w:noHBand="0" w:noVBand="1"/>
      </w:tblPr>
      <w:tblGrid>
        <w:gridCol w:w="1338"/>
        <w:gridCol w:w="1416"/>
        <w:gridCol w:w="1419"/>
        <w:gridCol w:w="1843"/>
        <w:gridCol w:w="1935"/>
        <w:gridCol w:w="1493"/>
        <w:gridCol w:w="1533"/>
      </w:tblGrid>
      <w:tr w:rsidR="00BB0B5F" w:rsidTr="00184073">
        <w:tc>
          <w:tcPr>
            <w:tcW w:w="10977" w:type="dxa"/>
            <w:gridSpan w:val="7"/>
          </w:tcPr>
          <w:p w:rsidR="00BB0B5F" w:rsidRPr="00BB0B5F" w:rsidRDefault="00BB0B5F" w:rsidP="00BB0B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1" w:name="sub_216"/>
            <w:r w:rsidRPr="00BB0B5F">
              <w:rPr>
                <w:rFonts w:ascii="Times New Roman" w:hAnsi="Times New Roman" w:cs="Times New Roman"/>
                <w:b/>
                <w:sz w:val="20"/>
                <w:szCs w:val="20"/>
              </w:rPr>
              <w:t>Граждане, имеющие право на предоставление социальной выплаты</w:t>
            </w:r>
          </w:p>
        </w:tc>
      </w:tr>
      <w:tr w:rsidR="00BB0B5F" w:rsidTr="00184073">
        <w:tc>
          <w:tcPr>
            <w:tcW w:w="1338" w:type="dxa"/>
          </w:tcPr>
          <w:p w:rsidR="00BB0B5F" w:rsidRPr="00C06876" w:rsidRDefault="00BB0B5F" w:rsidP="009B1C48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06876">
              <w:rPr>
                <w:rFonts w:ascii="Times New Roman" w:hAnsi="Times New Roman" w:cs="Times New Roman"/>
                <w:sz w:val="18"/>
                <w:szCs w:val="18"/>
              </w:rPr>
              <w:t>многодетные семьи</w:t>
            </w:r>
          </w:p>
        </w:tc>
        <w:tc>
          <w:tcPr>
            <w:tcW w:w="1416" w:type="dxa"/>
          </w:tcPr>
          <w:p w:rsidR="00BB0B5F" w:rsidRPr="00C06876" w:rsidRDefault="00BB0B5F" w:rsidP="009B1C48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06876">
              <w:rPr>
                <w:rFonts w:ascii="Times New Roman" w:hAnsi="Times New Roman" w:cs="Times New Roman"/>
                <w:sz w:val="18"/>
                <w:szCs w:val="18"/>
              </w:rPr>
              <w:t>лица, больные активными формами туберкулеза и другими заболеваниями, имеющие льготы на получение жилья в соответствии с действующим законодательством</w:t>
            </w:r>
          </w:p>
        </w:tc>
        <w:tc>
          <w:tcPr>
            <w:tcW w:w="1419" w:type="dxa"/>
          </w:tcPr>
          <w:p w:rsidR="00BB0B5F" w:rsidRPr="00C06876" w:rsidRDefault="00BB0B5F" w:rsidP="009B1C48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06876">
              <w:rPr>
                <w:rFonts w:ascii="Times New Roman" w:hAnsi="Times New Roman" w:cs="Times New Roman"/>
                <w:sz w:val="18"/>
                <w:szCs w:val="18"/>
              </w:rPr>
              <w:t>ветераны боевых дейс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твий, признанные нуждающимися в </w:t>
            </w:r>
            <w:r w:rsidRPr="00C06876">
              <w:rPr>
                <w:rFonts w:ascii="Times New Roman" w:hAnsi="Times New Roman" w:cs="Times New Roman"/>
                <w:sz w:val="18"/>
                <w:szCs w:val="18"/>
              </w:rPr>
              <w:t>жилых помещениях после 1 января 2005 года</w:t>
            </w:r>
          </w:p>
        </w:tc>
        <w:tc>
          <w:tcPr>
            <w:tcW w:w="1843" w:type="dxa"/>
          </w:tcPr>
          <w:p w:rsidR="00BB0B5F" w:rsidRPr="00C06876" w:rsidRDefault="00BB0B5F" w:rsidP="00BB0B5F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06876">
              <w:rPr>
                <w:rFonts w:ascii="Times New Roman" w:hAnsi="Times New Roman" w:cs="Times New Roman"/>
                <w:sz w:val="20"/>
                <w:szCs w:val="20"/>
              </w:rPr>
              <w:t>работники сфер (отраслей) образования, науки, спорта, здравоохранения культуры, социальной защиты и социального обслуживания, государственных учреждений, осуществляющих архивную деятельность</w:t>
            </w:r>
            <w:proofErr w:type="gramEnd"/>
          </w:p>
        </w:tc>
        <w:tc>
          <w:tcPr>
            <w:tcW w:w="1935" w:type="dxa"/>
          </w:tcPr>
          <w:p w:rsidR="00BB0B5F" w:rsidRPr="00C06876" w:rsidRDefault="00BB0B5F" w:rsidP="009B1C48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6876">
              <w:rPr>
                <w:rFonts w:ascii="Times New Roman" w:hAnsi="Times New Roman" w:cs="Times New Roman"/>
                <w:sz w:val="20"/>
                <w:szCs w:val="20"/>
              </w:rPr>
              <w:t>лица, у которых уничтожено или повреждено жилье в результате чрезвычайных ситуаций природного или техногенного характера</w:t>
            </w:r>
          </w:p>
        </w:tc>
        <w:tc>
          <w:tcPr>
            <w:tcW w:w="1493" w:type="dxa"/>
          </w:tcPr>
          <w:p w:rsidR="00BB0B5F" w:rsidRPr="00BB0B5F" w:rsidRDefault="00BB0B5F" w:rsidP="002B30C8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B5F">
              <w:rPr>
                <w:rFonts w:ascii="Times New Roman" w:hAnsi="Times New Roman" w:cs="Times New Roman"/>
                <w:sz w:val="20"/>
                <w:szCs w:val="20"/>
              </w:rPr>
              <w:t xml:space="preserve">инвалиды I и II групп инвалидности по общему заболеванию, с детства и семьи, имеющие детей-инвалидов, признанные нуждающимися </w:t>
            </w:r>
            <w:r w:rsidR="002B30C8">
              <w:rPr>
                <w:rFonts w:ascii="Times New Roman" w:hAnsi="Times New Roman" w:cs="Times New Roman"/>
                <w:sz w:val="20"/>
                <w:szCs w:val="20"/>
              </w:rPr>
              <w:t>в жилых помещениях после 01.01.</w:t>
            </w:r>
            <w:r w:rsidRPr="00BB0B5F">
              <w:rPr>
                <w:rFonts w:ascii="Times New Roman" w:hAnsi="Times New Roman" w:cs="Times New Roman"/>
                <w:sz w:val="20"/>
                <w:szCs w:val="20"/>
              </w:rPr>
              <w:t>2005 г</w:t>
            </w:r>
            <w:r w:rsidR="002B30C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33" w:type="dxa"/>
          </w:tcPr>
          <w:p w:rsidR="00BB0B5F" w:rsidRDefault="00BB0B5F" w:rsidP="009B1C48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B5F">
              <w:rPr>
                <w:rFonts w:ascii="Times New Roman" w:hAnsi="Times New Roman" w:cs="Times New Roman"/>
                <w:sz w:val="20"/>
                <w:szCs w:val="20"/>
              </w:rPr>
              <w:t>члены жилищно-строительных кооперативов, образованных в 1991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BB0B5F">
              <w:rPr>
                <w:rFonts w:ascii="Times New Roman" w:hAnsi="Times New Roman" w:cs="Times New Roman"/>
                <w:sz w:val="20"/>
                <w:szCs w:val="20"/>
              </w:rPr>
              <w:t> 1992</w:t>
            </w:r>
          </w:p>
          <w:p w:rsidR="00BB0B5F" w:rsidRPr="00BB0B5F" w:rsidRDefault="00BB0B5F" w:rsidP="005D1D4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B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proofErr w:type="gramStart"/>
            <w:r w:rsidRPr="00BB0B5F">
              <w:rPr>
                <w:rFonts w:ascii="Times New Roman" w:hAnsi="Times New Roman" w:cs="Times New Roman"/>
                <w:sz w:val="20"/>
                <w:szCs w:val="20"/>
              </w:rPr>
              <w:t>годах</w:t>
            </w:r>
            <w:proofErr w:type="gramEnd"/>
          </w:p>
        </w:tc>
      </w:tr>
    </w:tbl>
    <w:p w:rsidR="0071243E" w:rsidRPr="00BB0B5F" w:rsidRDefault="005D1D4A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0B5F">
        <w:rPr>
          <w:rFonts w:ascii="Times New Roman" w:hAnsi="Times New Roman" w:cs="Times New Roman"/>
          <w:sz w:val="28"/>
          <w:szCs w:val="28"/>
        </w:rPr>
        <w:t xml:space="preserve">     </w:t>
      </w:r>
      <w:r w:rsidR="0071243E" w:rsidRPr="00BB0B5F">
        <w:rPr>
          <w:rFonts w:ascii="Times New Roman" w:hAnsi="Times New Roman" w:cs="Times New Roman"/>
        </w:rPr>
        <w:t xml:space="preserve">Принятие на учет граждан в качестве нуждающихся в жилых помещениях осуществляется по основаниям, предусмотренным </w:t>
      </w:r>
      <w:hyperlink r:id="rId9" w:history="1">
        <w:r w:rsidR="0071243E" w:rsidRPr="00BB0B5F">
          <w:rPr>
            <w:rFonts w:ascii="Times New Roman" w:hAnsi="Times New Roman" w:cs="Times New Roman"/>
          </w:rPr>
          <w:t>статьей 51</w:t>
        </w:r>
      </w:hyperlink>
      <w:r w:rsidR="0071243E" w:rsidRPr="00BB0B5F">
        <w:rPr>
          <w:rFonts w:ascii="Times New Roman" w:hAnsi="Times New Roman" w:cs="Times New Roman"/>
        </w:rPr>
        <w:t xml:space="preserve"> Жилищного кодекса Российской Федерации, и (или) в отношении иных (кроме малоимущих) категорий граждан по основаниям, предусмотренным федеральным законом, указом Президента Российской Федерации или законом Республики Мордовия.</w:t>
      </w:r>
    </w:p>
    <w:p w:rsidR="005D1D4A" w:rsidRPr="00BB0B5F" w:rsidRDefault="005D1D4A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bookmarkStart w:id="2" w:name="sub_217"/>
      <w:bookmarkEnd w:id="1"/>
      <w:r w:rsidRPr="00BB0B5F">
        <w:rPr>
          <w:rFonts w:ascii="Times New Roman" w:hAnsi="Times New Roman" w:cs="Times New Roman"/>
        </w:rPr>
        <w:t xml:space="preserve">      </w:t>
      </w:r>
      <w:r w:rsidR="0071243E" w:rsidRPr="00BB0B5F">
        <w:rPr>
          <w:rFonts w:ascii="Times New Roman" w:hAnsi="Times New Roman" w:cs="Times New Roman"/>
        </w:rPr>
        <w:t>Для принятия на учет в качестве нуждающихся в жилых помещениях, граждане подают в МБУ "МФЦ" заявление о принятии на учет</w:t>
      </w:r>
      <w:r w:rsidR="00A7651F" w:rsidRPr="00BB0B5F">
        <w:rPr>
          <w:rFonts w:ascii="Times New Roman" w:hAnsi="Times New Roman" w:cs="Times New Roman"/>
        </w:rPr>
        <w:t xml:space="preserve"> </w:t>
      </w:r>
      <w:r w:rsidR="0071243E" w:rsidRPr="00BB0B5F">
        <w:rPr>
          <w:rFonts w:ascii="Times New Roman" w:hAnsi="Times New Roman" w:cs="Times New Roman"/>
        </w:rPr>
        <w:t>(установленной формы).</w:t>
      </w:r>
      <w:bookmarkStart w:id="3" w:name="sub_218"/>
      <w:bookmarkEnd w:id="2"/>
    </w:p>
    <w:p w:rsidR="0071243E" w:rsidRPr="00BB0B5F" w:rsidRDefault="005D1D4A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 xml:space="preserve">      </w:t>
      </w:r>
      <w:r w:rsidR="0071243E" w:rsidRPr="00BB0B5F">
        <w:rPr>
          <w:rFonts w:ascii="Times New Roman" w:hAnsi="Times New Roman" w:cs="Times New Roman"/>
        </w:rPr>
        <w:t>С заявлением о принятии на учет представляются следующие документы:</w:t>
      </w:r>
    </w:p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bookmarkStart w:id="4" w:name="sub_8021"/>
      <w:bookmarkEnd w:id="3"/>
      <w:r w:rsidRPr="00BB0B5F">
        <w:rPr>
          <w:rFonts w:ascii="Times New Roman" w:hAnsi="Times New Roman" w:cs="Times New Roman"/>
        </w:rPr>
        <w:t>1) копии паспортов гражданина-заявителя и членов его семьи с одновременным предъявлением подлинников указанных документов;</w:t>
      </w:r>
    </w:p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bookmarkStart w:id="5" w:name="sub_8022"/>
      <w:bookmarkEnd w:id="4"/>
      <w:r w:rsidRPr="00BB0B5F">
        <w:rPr>
          <w:rFonts w:ascii="Times New Roman" w:hAnsi="Times New Roman" w:cs="Times New Roman"/>
        </w:rPr>
        <w:t>2) копии документов о составе семьи гражданина-заявителя (свидетельство о рождении, свидетельство о заключении (расторжении) брака, решение об усыновлении (удочерении), решение суда о признании членом семьи нанимателя) с одновременным предъявлением подлинников указанных документов;</w:t>
      </w:r>
    </w:p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bookmarkStart w:id="6" w:name="sub_8023"/>
      <w:bookmarkEnd w:id="5"/>
      <w:r w:rsidRPr="00BB0B5F">
        <w:rPr>
          <w:rFonts w:ascii="Times New Roman" w:hAnsi="Times New Roman" w:cs="Times New Roman"/>
        </w:rPr>
        <w:t>3) справка органа или организации по государственному техническому учету и (или) технической инвентаризации о наличии (отсутствии) зарегистрированного до декабря 1998 года права собственности на объекты недвижимого имущества, выданная гражданину-заявителю и членам его семьи, за исключением граждан, являющихся гражданами Российской Федерации менее пяти лет;</w:t>
      </w:r>
    </w:p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bookmarkStart w:id="7" w:name="sub_8024"/>
      <w:bookmarkEnd w:id="6"/>
      <w:r w:rsidRPr="00BB0B5F">
        <w:rPr>
          <w:rFonts w:ascii="Times New Roman" w:hAnsi="Times New Roman" w:cs="Times New Roman"/>
        </w:rPr>
        <w:t>4) выписка из технического паспорта жилого помещения или копия технического паспорта жилого помещения;</w:t>
      </w:r>
    </w:p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bookmarkStart w:id="8" w:name="sub_8025"/>
      <w:bookmarkEnd w:id="7"/>
      <w:r w:rsidRPr="00BB0B5F">
        <w:rPr>
          <w:rFonts w:ascii="Times New Roman" w:hAnsi="Times New Roman" w:cs="Times New Roman"/>
        </w:rPr>
        <w:t xml:space="preserve">5) копии правоустанавливающих документов на занимаемые жилые помещения (свидетельство о праве собственности, договор передачи, договор социального найма, договор найма, договор мены, договор дарения, договор купли-продажи, договор пожизненного содержания, договор строительства, свидетельство о праве на наследство), </w:t>
      </w:r>
      <w:proofErr w:type="gramStart"/>
      <w:r w:rsidRPr="00BB0B5F">
        <w:rPr>
          <w:rFonts w:ascii="Times New Roman" w:hAnsi="Times New Roman" w:cs="Times New Roman"/>
        </w:rPr>
        <w:t>права</w:t>
      </w:r>
      <w:proofErr w:type="gramEnd"/>
      <w:r w:rsidRPr="00BB0B5F">
        <w:rPr>
          <w:rFonts w:ascii="Times New Roman" w:hAnsi="Times New Roman" w:cs="Times New Roman"/>
        </w:rPr>
        <w:t xml:space="preserve"> на которые не зарегистрированы в Едином государственном реестре прав на недвижимое имущество и сделок с ним;</w:t>
      </w:r>
    </w:p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bookmarkStart w:id="9" w:name="sub_8026"/>
      <w:bookmarkEnd w:id="8"/>
      <w:proofErr w:type="gramStart"/>
      <w:r w:rsidRPr="00BB0B5F">
        <w:rPr>
          <w:rFonts w:ascii="Times New Roman" w:hAnsi="Times New Roman" w:cs="Times New Roman"/>
        </w:rPr>
        <w:t>6) документы, содержащие сведения о месте проживания за последние 5 лет, на всех членов семьи (копия поквартирной карты или выписка из домовой (поквартирной) книги с архивными данными), за исключением граждан, являющихся гражданами Российской Федерации менее пяти лет.</w:t>
      </w:r>
      <w:proofErr w:type="gramEnd"/>
      <w:r w:rsidRPr="00BB0B5F">
        <w:rPr>
          <w:rFonts w:ascii="Times New Roman" w:hAnsi="Times New Roman" w:cs="Times New Roman"/>
        </w:rPr>
        <w:t xml:space="preserve"> Граждане, являющиеся гражданами Российской Федерации менее пяти лет, представляют документы, указанные в настоящем подпункте, за период проживания в Российской Федерации;</w:t>
      </w:r>
    </w:p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bookmarkStart w:id="10" w:name="sub_8027"/>
      <w:bookmarkEnd w:id="9"/>
      <w:r w:rsidRPr="00BB0B5F">
        <w:rPr>
          <w:rFonts w:ascii="Times New Roman" w:hAnsi="Times New Roman" w:cs="Times New Roman"/>
        </w:rPr>
        <w:t>7) копии документов, содержащих сведения о лицах, зарегистрированных совместно с заявителем по месту жительства (выписка из домовой (поквартирной) книги или поквартирная карта);</w:t>
      </w:r>
    </w:p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bookmarkStart w:id="11" w:name="sub_8028"/>
      <w:bookmarkEnd w:id="10"/>
      <w:r w:rsidRPr="00BB0B5F">
        <w:rPr>
          <w:rFonts w:ascii="Times New Roman" w:hAnsi="Times New Roman" w:cs="Times New Roman"/>
        </w:rPr>
        <w:lastRenderedPageBreak/>
        <w:t xml:space="preserve">8) копии документов, подтверждающих в соответствии с </w:t>
      </w:r>
      <w:hyperlink r:id="rId10" w:history="1">
        <w:r w:rsidRPr="00BB0B5F">
          <w:rPr>
            <w:rFonts w:ascii="Times New Roman" w:hAnsi="Times New Roman" w:cs="Times New Roman"/>
          </w:rPr>
          <w:t>Жилищным кодексом</w:t>
        </w:r>
      </w:hyperlink>
      <w:r w:rsidRPr="00BB0B5F">
        <w:rPr>
          <w:rFonts w:ascii="Times New Roman" w:hAnsi="Times New Roman" w:cs="Times New Roman"/>
        </w:rPr>
        <w:t xml:space="preserve"> Российской Федерации, федеральными законами или указами Президента Российской Федерации право граждан состоять на учете в качестве нуждающихся в жилых помещениях (удостоверение, справка, решение суда) (при наличии соответствующего права);</w:t>
      </w:r>
    </w:p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bookmarkStart w:id="12" w:name="sub_8029"/>
      <w:bookmarkEnd w:id="11"/>
      <w:r w:rsidRPr="00BB0B5F">
        <w:rPr>
          <w:rFonts w:ascii="Times New Roman" w:hAnsi="Times New Roman" w:cs="Times New Roman"/>
        </w:rPr>
        <w:t>9) копии документов, подтверждающих в соответствии с законодательством Республики Мордовия право на государственную поддержку в строительстве или приобретении жилья (удостоверение, справка, решение суда) (при наличии соответствующего права).</w:t>
      </w:r>
    </w:p>
    <w:bookmarkEnd w:id="12"/>
    <w:p w:rsidR="00A60A50" w:rsidRPr="00BB0B5F" w:rsidRDefault="005D1D4A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 xml:space="preserve">       </w:t>
      </w:r>
      <w:r w:rsidR="0071243E" w:rsidRPr="00BB0B5F">
        <w:rPr>
          <w:rFonts w:ascii="Times New Roman" w:hAnsi="Times New Roman" w:cs="Times New Roman"/>
        </w:rPr>
        <w:t>Граждане могут представлять документы, необходимые для принятия их на учет в качестве нуждающихся в жилых помещениях, как в подлинниках, так и в копиях, заверенных в установленном порядке органами муниципальной власти, органами местного самоуправления, организациями, выдавшими соответствую</w:t>
      </w:r>
      <w:r w:rsidR="00A60A50" w:rsidRPr="00BB0B5F">
        <w:rPr>
          <w:rFonts w:ascii="Times New Roman" w:hAnsi="Times New Roman" w:cs="Times New Roman"/>
        </w:rPr>
        <w:t xml:space="preserve">щий документ, либо нотариально. </w:t>
      </w:r>
    </w:p>
    <w:p w:rsidR="0071243E" w:rsidRPr="00BB0B5F" w:rsidRDefault="005D1D4A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 xml:space="preserve">      </w:t>
      </w:r>
      <w:r w:rsidR="0071243E" w:rsidRPr="00BB0B5F">
        <w:rPr>
          <w:rFonts w:ascii="Times New Roman" w:hAnsi="Times New Roman" w:cs="Times New Roman"/>
        </w:rPr>
        <w:t>Администрация в установленном порядке самостоятельно запрашивает:</w:t>
      </w:r>
    </w:p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 xml:space="preserve">1) в органе, осуществляющем регистрацию прав на недвижимое имущество и сделок с ним, - выписку из Единого государственного реестра прав на недвижимое имущество и сделок с ним об имеющихся правах гражданина и членов его семьи и сделках с недвижимым имуществом на </w:t>
      </w:r>
      <w:r w:rsidR="00A60A50" w:rsidRPr="00BB0B5F">
        <w:rPr>
          <w:rFonts w:ascii="Times New Roman" w:hAnsi="Times New Roman" w:cs="Times New Roman"/>
        </w:rPr>
        <w:t>территории Российской Федерации.</w:t>
      </w:r>
    </w:p>
    <w:p w:rsidR="00B0201F" w:rsidRPr="00BB0B5F" w:rsidRDefault="005D1D4A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bookmarkStart w:id="13" w:name="sub_221"/>
      <w:r w:rsidRPr="00BB0B5F">
        <w:rPr>
          <w:rFonts w:ascii="Times New Roman" w:hAnsi="Times New Roman" w:cs="Times New Roman"/>
        </w:rPr>
        <w:t xml:space="preserve">      </w:t>
      </w:r>
      <w:r w:rsidR="00B0201F" w:rsidRPr="00BB0B5F">
        <w:rPr>
          <w:rFonts w:ascii="Times New Roman" w:hAnsi="Times New Roman" w:cs="Times New Roman"/>
        </w:rPr>
        <w:t xml:space="preserve">Результатом административной процедуры является принятое решение о принятии на учет граждан в качестве нуждающихся в жилых помещениях или решение </w:t>
      </w:r>
      <w:proofErr w:type="gramStart"/>
      <w:r w:rsidR="00B0201F" w:rsidRPr="00BB0B5F">
        <w:rPr>
          <w:rFonts w:ascii="Times New Roman" w:hAnsi="Times New Roman" w:cs="Times New Roman"/>
        </w:rPr>
        <w:t>об отказе в принятии на учет граждан в качестве нуждающихся в жилых помещениях</w:t>
      </w:r>
      <w:proofErr w:type="gramEnd"/>
      <w:r w:rsidR="00B0201F" w:rsidRPr="00BB0B5F">
        <w:rPr>
          <w:rFonts w:ascii="Times New Roman" w:hAnsi="Times New Roman" w:cs="Times New Roman"/>
        </w:rPr>
        <w:t>.</w:t>
      </w:r>
    </w:p>
    <w:p w:rsidR="0071243E" w:rsidRPr="00BB0B5F" w:rsidRDefault="005D1D4A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 xml:space="preserve">       </w:t>
      </w:r>
      <w:r w:rsidR="0071243E" w:rsidRPr="00BB0B5F">
        <w:rPr>
          <w:rFonts w:ascii="Times New Roman" w:hAnsi="Times New Roman" w:cs="Times New Roman"/>
        </w:rPr>
        <w:t>Отказ в принятии граждан на учет в качестве нуждающихся в жилых помещениях допускается в случае, если:</w:t>
      </w:r>
    </w:p>
    <w:bookmarkEnd w:id="13"/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>1) не представлены предусмотренные документы, обязанность по представлению которых возложена на заявителя;</w:t>
      </w:r>
    </w:p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proofErr w:type="gramStart"/>
      <w:r w:rsidRPr="00BB0B5F">
        <w:rPr>
          <w:rFonts w:ascii="Times New Roman" w:hAnsi="Times New Roman" w:cs="Times New Roman"/>
        </w:rPr>
        <w:t>1.1) ответ органа муниципальной власти, органа местного самоуправления либо подведомственной органу муниципальной власти или органу местного самоуправления организации на межведомственный запрос свидетельствует об отсутствии документа и (или) информации, необходимых для принятия граждан на учет в качестве нуждающихся в жилых помещениях, если соответствующий документ не был представлен заявителем по собственной инициативе, за исключением случаев, если отсутствие таких запрашиваемых документа или информации</w:t>
      </w:r>
      <w:proofErr w:type="gramEnd"/>
      <w:r w:rsidRPr="00BB0B5F">
        <w:rPr>
          <w:rFonts w:ascii="Times New Roman" w:hAnsi="Times New Roman" w:cs="Times New Roman"/>
        </w:rPr>
        <w:t xml:space="preserve"> в распоряжении таких органов или организаций подтверждает право соответствующих граждан состоять на учете в качестве нуждающихся в жилых помещениях;</w:t>
      </w:r>
    </w:p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>2) представлены документы, которые не подтверждают право соответствующих граждан состоять на учете в качестве нуждающихся в жилых помещениях;</w:t>
      </w:r>
    </w:p>
    <w:p w:rsidR="0071243E" w:rsidRPr="00BB0B5F" w:rsidRDefault="0071243E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 xml:space="preserve">3) не истечение предусмотренного </w:t>
      </w:r>
      <w:hyperlink r:id="rId11" w:history="1">
        <w:r w:rsidRPr="00BB0B5F">
          <w:rPr>
            <w:rFonts w:ascii="Times New Roman" w:hAnsi="Times New Roman" w:cs="Times New Roman"/>
          </w:rPr>
          <w:t>статьей 53</w:t>
        </w:r>
      </w:hyperlink>
      <w:r w:rsidRPr="00BB0B5F">
        <w:rPr>
          <w:rFonts w:ascii="Times New Roman" w:hAnsi="Times New Roman" w:cs="Times New Roman"/>
        </w:rPr>
        <w:t xml:space="preserve"> Жилищного кодекса Российской Федерации 5-летнего срока со дня совершения указанных намеренных действий по ухудшению гражданами своих жилищных условий.</w:t>
      </w:r>
    </w:p>
    <w:p w:rsidR="0071243E" w:rsidRPr="00BB0B5F" w:rsidRDefault="005D1D4A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 xml:space="preserve">       </w:t>
      </w:r>
      <w:r w:rsidR="0071243E" w:rsidRPr="00BB0B5F">
        <w:rPr>
          <w:rFonts w:ascii="Times New Roman" w:hAnsi="Times New Roman" w:cs="Times New Roman"/>
        </w:rPr>
        <w:t>Отказ в</w:t>
      </w:r>
      <w:r w:rsidR="00733A8E" w:rsidRPr="00BB0B5F">
        <w:rPr>
          <w:rFonts w:ascii="Times New Roman" w:hAnsi="Times New Roman" w:cs="Times New Roman"/>
        </w:rPr>
        <w:t xml:space="preserve"> постановке</w:t>
      </w:r>
      <w:r w:rsidR="0071243E" w:rsidRPr="00BB0B5F">
        <w:rPr>
          <w:rFonts w:ascii="Times New Roman" w:hAnsi="Times New Roman" w:cs="Times New Roman"/>
        </w:rPr>
        <w:t>, не препятствует повторному обращению заявителя после устранения причин, послуживших основанием для отказа.</w:t>
      </w:r>
    </w:p>
    <w:p w:rsidR="0071243E" w:rsidRPr="00BB0B5F" w:rsidRDefault="005D1D4A" w:rsidP="00BB0B5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bookmarkStart w:id="14" w:name="sub_1029"/>
      <w:r w:rsidRPr="00BB0B5F">
        <w:rPr>
          <w:rFonts w:ascii="Times New Roman" w:hAnsi="Times New Roman" w:cs="Times New Roman"/>
        </w:rPr>
        <w:t xml:space="preserve">       </w:t>
      </w:r>
      <w:r w:rsidR="0071243E" w:rsidRPr="00BB0B5F">
        <w:rPr>
          <w:rFonts w:ascii="Times New Roman" w:hAnsi="Times New Roman" w:cs="Times New Roman"/>
        </w:rPr>
        <w:t>Отказ может быть обжалован в порядке, установленном законодательством Российской Федерации.</w:t>
      </w:r>
      <w:bookmarkEnd w:id="14"/>
    </w:p>
    <w:p w:rsidR="005D1D4A" w:rsidRPr="00BB0B5F" w:rsidRDefault="005D1D4A" w:rsidP="00A60A50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 xml:space="preserve">      </w:t>
      </w:r>
      <w:r w:rsidR="00B0201F" w:rsidRPr="00BB0B5F">
        <w:rPr>
          <w:rFonts w:ascii="Times New Roman" w:hAnsi="Times New Roman" w:cs="Times New Roman"/>
        </w:rPr>
        <w:t>Максимальный срок предоставления муниципальной услуги составляет 30 рабочих дней со дня представления документов, обязанность по представлению которых возложена на заявителя</w:t>
      </w:r>
      <w:r w:rsidRPr="00BB0B5F">
        <w:rPr>
          <w:rFonts w:ascii="Times New Roman" w:hAnsi="Times New Roman" w:cs="Times New Roman"/>
        </w:rPr>
        <w:t>.</w:t>
      </w:r>
    </w:p>
    <w:p w:rsidR="00C77BFD" w:rsidRPr="00BB0B5F" w:rsidRDefault="005D1D4A" w:rsidP="008608D2">
      <w:pPr>
        <w:pStyle w:val="a3"/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 xml:space="preserve">      </w:t>
      </w:r>
      <w:r w:rsidR="00583B4E">
        <w:rPr>
          <w:rFonts w:ascii="Times New Roman" w:hAnsi="Times New Roman" w:cs="Times New Roman"/>
        </w:rPr>
        <w:t xml:space="preserve">На 01 сентября 2022 года </w:t>
      </w:r>
      <w:r w:rsidR="00C77BFD" w:rsidRPr="00BB0B5F">
        <w:rPr>
          <w:rFonts w:ascii="Times New Roman" w:hAnsi="Times New Roman" w:cs="Times New Roman"/>
        </w:rPr>
        <w:t xml:space="preserve">снято с учета граждан нуждающихся в </w:t>
      </w:r>
      <w:r w:rsidR="00861104" w:rsidRPr="00BB0B5F">
        <w:rPr>
          <w:rFonts w:ascii="Times New Roman" w:hAnsi="Times New Roman" w:cs="Times New Roman"/>
        </w:rPr>
        <w:t xml:space="preserve">жилых помещениях </w:t>
      </w:r>
      <w:r w:rsidR="00A7651F" w:rsidRPr="00BB0B5F">
        <w:rPr>
          <w:rFonts w:ascii="Times New Roman" w:hAnsi="Times New Roman" w:cs="Times New Roman"/>
        </w:rPr>
        <w:t xml:space="preserve">- </w:t>
      </w:r>
      <w:r w:rsidR="00A71A4F">
        <w:rPr>
          <w:rFonts w:ascii="Times New Roman" w:hAnsi="Times New Roman" w:cs="Times New Roman"/>
        </w:rPr>
        <w:t>10</w:t>
      </w:r>
      <w:r w:rsidR="00861104" w:rsidRPr="00BB0B5F">
        <w:rPr>
          <w:rFonts w:ascii="Times New Roman" w:hAnsi="Times New Roman" w:cs="Times New Roman"/>
        </w:rPr>
        <w:t xml:space="preserve"> </w:t>
      </w:r>
      <w:r w:rsidR="00C77BFD" w:rsidRPr="00BB0B5F">
        <w:rPr>
          <w:rFonts w:ascii="Times New Roman" w:hAnsi="Times New Roman" w:cs="Times New Roman"/>
        </w:rPr>
        <w:t>сем</w:t>
      </w:r>
      <w:r w:rsidR="00A71A4F">
        <w:rPr>
          <w:rFonts w:ascii="Times New Roman" w:hAnsi="Times New Roman" w:cs="Times New Roman"/>
        </w:rPr>
        <w:t>ей</w:t>
      </w:r>
      <w:r w:rsidR="00861104" w:rsidRPr="00BB0B5F">
        <w:rPr>
          <w:rFonts w:ascii="Times New Roman" w:hAnsi="Times New Roman" w:cs="Times New Roman"/>
        </w:rPr>
        <w:t>.</w:t>
      </w:r>
    </w:p>
    <w:p w:rsidR="004A7CB7" w:rsidRDefault="005D1D4A" w:rsidP="00861104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0B5F">
        <w:rPr>
          <w:rFonts w:ascii="Times New Roman" w:hAnsi="Times New Roman" w:cs="Times New Roman"/>
        </w:rPr>
        <w:t xml:space="preserve">      </w:t>
      </w:r>
      <w:r w:rsidR="00D12771">
        <w:rPr>
          <w:rFonts w:ascii="Times New Roman" w:hAnsi="Times New Roman" w:cs="Times New Roman"/>
        </w:rPr>
        <w:t xml:space="preserve"> </w:t>
      </w:r>
      <w:r w:rsidR="00583B4E">
        <w:rPr>
          <w:rFonts w:ascii="Times New Roman" w:hAnsi="Times New Roman" w:cs="Times New Roman"/>
        </w:rPr>
        <w:t xml:space="preserve">На 01 сентября 2022 года </w:t>
      </w:r>
      <w:r w:rsidR="00861104" w:rsidRPr="00BB0B5F">
        <w:rPr>
          <w:rFonts w:ascii="Times New Roman" w:hAnsi="Times New Roman" w:cs="Times New Roman"/>
        </w:rPr>
        <w:t>семей, у</w:t>
      </w:r>
      <w:r w:rsidR="00F47DD2" w:rsidRPr="00BB0B5F">
        <w:rPr>
          <w:rFonts w:ascii="Times New Roman" w:hAnsi="Times New Roman" w:cs="Times New Roman"/>
        </w:rPr>
        <w:t>лучшивших свои жилищные условия</w:t>
      </w:r>
      <w:r w:rsidR="00861104" w:rsidRPr="00BB0B5F">
        <w:rPr>
          <w:rFonts w:ascii="Times New Roman" w:hAnsi="Times New Roman" w:cs="Times New Roman"/>
        </w:rPr>
        <w:t xml:space="preserve"> с помощью государственной поддержки нет.</w:t>
      </w:r>
    </w:p>
    <w:tbl>
      <w:tblPr>
        <w:tblStyle w:val="a8"/>
        <w:tblpPr w:leftFromText="180" w:rightFromText="180" w:vertAnchor="text" w:horzAnchor="margin" w:tblpXSpec="center" w:tblpY="140"/>
        <w:tblW w:w="11656" w:type="dxa"/>
        <w:tblLayout w:type="fixed"/>
        <w:tblLook w:val="04A0" w:firstRow="1" w:lastRow="0" w:firstColumn="1" w:lastColumn="0" w:noHBand="0" w:noVBand="1"/>
      </w:tblPr>
      <w:tblGrid>
        <w:gridCol w:w="817"/>
        <w:gridCol w:w="1134"/>
        <w:gridCol w:w="1418"/>
        <w:gridCol w:w="1842"/>
        <w:gridCol w:w="2268"/>
        <w:gridCol w:w="2694"/>
        <w:gridCol w:w="1417"/>
        <w:gridCol w:w="66"/>
      </w:tblGrid>
      <w:tr w:rsidR="002B30C8" w:rsidRPr="008608D2" w:rsidTr="002B30C8">
        <w:trPr>
          <w:gridAfter w:val="1"/>
          <w:wAfter w:w="66" w:type="dxa"/>
        </w:trPr>
        <w:tc>
          <w:tcPr>
            <w:tcW w:w="11590" w:type="dxa"/>
            <w:gridSpan w:val="7"/>
          </w:tcPr>
          <w:p w:rsidR="002B30C8" w:rsidRPr="008608D2" w:rsidRDefault="002B30C8" w:rsidP="002B30C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08D2">
              <w:rPr>
                <w:rFonts w:ascii="Times New Roman" w:hAnsi="Times New Roman" w:cs="Times New Roman"/>
                <w:b/>
                <w:sz w:val="20"/>
                <w:szCs w:val="20"/>
              </w:rPr>
              <w:t>Граждане, состоящие в качестве нуждающихся в жилых помещениях на 01.09.2022 г.</w:t>
            </w:r>
          </w:p>
        </w:tc>
      </w:tr>
      <w:tr w:rsidR="002B30C8" w:rsidRPr="008608D2" w:rsidTr="002B30C8">
        <w:trPr>
          <w:gridAfter w:val="1"/>
          <w:wAfter w:w="66" w:type="dxa"/>
        </w:trPr>
        <w:tc>
          <w:tcPr>
            <w:tcW w:w="817" w:type="dxa"/>
          </w:tcPr>
          <w:p w:rsidR="002B30C8" w:rsidRPr="008608D2" w:rsidRDefault="002B30C8" w:rsidP="002B30C8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08D2">
              <w:rPr>
                <w:rFonts w:ascii="Times New Roman" w:hAnsi="Times New Roman" w:cs="Times New Roman"/>
                <w:sz w:val="20"/>
                <w:szCs w:val="20"/>
              </w:rPr>
              <w:t>Всего, из них:</w:t>
            </w:r>
          </w:p>
        </w:tc>
        <w:tc>
          <w:tcPr>
            <w:tcW w:w="1134" w:type="dxa"/>
          </w:tcPr>
          <w:p w:rsidR="002B30C8" w:rsidRPr="008608D2" w:rsidRDefault="002B30C8" w:rsidP="002B30C8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08D2">
              <w:rPr>
                <w:rFonts w:ascii="Times New Roman" w:hAnsi="Times New Roman" w:cs="Times New Roman"/>
                <w:sz w:val="20"/>
                <w:szCs w:val="20"/>
              </w:rPr>
              <w:t xml:space="preserve">многодетные семьи  </w:t>
            </w:r>
          </w:p>
        </w:tc>
        <w:tc>
          <w:tcPr>
            <w:tcW w:w="1418" w:type="dxa"/>
          </w:tcPr>
          <w:p w:rsidR="002B30C8" w:rsidRPr="008608D2" w:rsidRDefault="002B30C8" w:rsidP="002B30C8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08D2">
              <w:rPr>
                <w:rFonts w:ascii="Times New Roman" w:hAnsi="Times New Roman" w:cs="Times New Roman"/>
                <w:sz w:val="20"/>
                <w:szCs w:val="20"/>
              </w:rPr>
              <w:t xml:space="preserve">инвалиды I и II групп инвалидности по общему заболеванию, с детства и семьи, имеющие детей-инвалидов, признанные нуждающимися в жилых помещениях после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01.01.</w:t>
            </w:r>
            <w:r w:rsidRPr="008608D2">
              <w:rPr>
                <w:rFonts w:ascii="Times New Roman" w:hAnsi="Times New Roman" w:cs="Times New Roman"/>
                <w:sz w:val="20"/>
                <w:szCs w:val="20"/>
              </w:rPr>
              <w:t>2005 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42" w:type="dxa"/>
          </w:tcPr>
          <w:p w:rsidR="002B30C8" w:rsidRPr="008608D2" w:rsidRDefault="002B30C8" w:rsidP="002B30C8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08D2">
              <w:rPr>
                <w:rFonts w:ascii="Times New Roman" w:hAnsi="Times New Roman" w:cs="Times New Roman"/>
                <w:sz w:val="20"/>
                <w:szCs w:val="20"/>
              </w:rPr>
              <w:t>ветераны боевых действий, признанные нуждающимися в жилых помещен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иях после 01.01.</w:t>
            </w:r>
            <w:r w:rsidRPr="008608D2">
              <w:rPr>
                <w:rFonts w:ascii="Times New Roman" w:hAnsi="Times New Roman" w:cs="Times New Roman"/>
                <w:sz w:val="20"/>
                <w:szCs w:val="20"/>
              </w:rPr>
              <w:t>2005 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:rsidR="002B30C8" w:rsidRPr="008608D2" w:rsidRDefault="002B30C8" w:rsidP="002B30C8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08D2">
              <w:rPr>
                <w:rFonts w:ascii="Times New Roman" w:hAnsi="Times New Roman" w:cs="Times New Roman"/>
                <w:sz w:val="20"/>
                <w:szCs w:val="20"/>
              </w:rPr>
              <w:t>дети-сироты и дети,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</w:t>
            </w:r>
          </w:p>
        </w:tc>
        <w:tc>
          <w:tcPr>
            <w:tcW w:w="2694" w:type="dxa"/>
          </w:tcPr>
          <w:p w:rsidR="002B30C8" w:rsidRPr="008608D2" w:rsidRDefault="002B30C8" w:rsidP="002B30C8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08D2">
              <w:rPr>
                <w:rFonts w:ascii="Times New Roman" w:hAnsi="Times New Roman" w:cs="Times New Roman"/>
                <w:sz w:val="20"/>
                <w:szCs w:val="20"/>
              </w:rPr>
              <w:t>участники программы ведомственной целевой программы «Оказание государственной поддержки гражданам в обеспечении жильем и оплате жилищно-коммунальных услуг» государственной программы РФ  «Обеспечение доступным и комфортным жильем и коммунальными услугами граждан РФ»</w:t>
            </w:r>
          </w:p>
        </w:tc>
        <w:tc>
          <w:tcPr>
            <w:tcW w:w="1417" w:type="dxa"/>
          </w:tcPr>
          <w:p w:rsidR="002B30C8" w:rsidRPr="008608D2" w:rsidRDefault="002B30C8" w:rsidP="002B30C8">
            <w:pPr>
              <w:pStyle w:val="a3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08D2">
              <w:rPr>
                <w:rFonts w:ascii="Times New Roman" w:hAnsi="Times New Roman" w:cs="Times New Roman"/>
                <w:sz w:val="20"/>
                <w:szCs w:val="20"/>
              </w:rPr>
              <w:t xml:space="preserve">участники программы «Комплексное развитие сельских территорий» </w:t>
            </w:r>
          </w:p>
        </w:tc>
      </w:tr>
      <w:tr w:rsidR="002B30C8" w:rsidRPr="008608D2" w:rsidTr="002B30C8">
        <w:tc>
          <w:tcPr>
            <w:tcW w:w="817" w:type="dxa"/>
          </w:tcPr>
          <w:p w:rsidR="002B30C8" w:rsidRPr="008608D2" w:rsidRDefault="00081D6C" w:rsidP="002B30C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117</w:t>
            </w:r>
          </w:p>
        </w:tc>
        <w:tc>
          <w:tcPr>
            <w:tcW w:w="1134" w:type="dxa"/>
          </w:tcPr>
          <w:p w:rsidR="002B30C8" w:rsidRPr="008608D2" w:rsidRDefault="00081D6C" w:rsidP="002B30C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2B30C8" w:rsidRPr="008608D2" w:rsidRDefault="00081D6C" w:rsidP="002B30C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842" w:type="dxa"/>
          </w:tcPr>
          <w:p w:rsidR="002B30C8" w:rsidRPr="008608D2" w:rsidRDefault="00081D6C" w:rsidP="002B30C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268" w:type="dxa"/>
          </w:tcPr>
          <w:p w:rsidR="002B30C8" w:rsidRPr="008608D2" w:rsidRDefault="00081D6C" w:rsidP="002B30C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2694" w:type="dxa"/>
          </w:tcPr>
          <w:p w:rsidR="002B30C8" w:rsidRPr="008608D2" w:rsidRDefault="00081D6C" w:rsidP="002B30C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1483" w:type="dxa"/>
            <w:gridSpan w:val="2"/>
          </w:tcPr>
          <w:p w:rsidR="002B30C8" w:rsidRPr="008608D2" w:rsidRDefault="00081D6C" w:rsidP="002B30C8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</w:tr>
    </w:tbl>
    <w:p w:rsidR="002652BD" w:rsidRPr="008608D2" w:rsidRDefault="002652BD" w:rsidP="00861104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sectPr w:rsidR="002652BD" w:rsidRPr="008608D2" w:rsidSect="00FA51AD">
      <w:pgSz w:w="11906" w:h="16838"/>
      <w:pgMar w:top="568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25E0D"/>
    <w:multiLevelType w:val="hybridMultilevel"/>
    <w:tmpl w:val="B2BC8AE4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2FC0FAE"/>
    <w:multiLevelType w:val="hybridMultilevel"/>
    <w:tmpl w:val="94FCF16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260E1807"/>
    <w:multiLevelType w:val="hybridMultilevel"/>
    <w:tmpl w:val="0E9A679C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455C25E5"/>
    <w:multiLevelType w:val="hybridMultilevel"/>
    <w:tmpl w:val="E642202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47E74CC"/>
    <w:multiLevelType w:val="hybridMultilevel"/>
    <w:tmpl w:val="2A5C83A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95F0A"/>
    <w:rsid w:val="00081D6C"/>
    <w:rsid w:val="00134B58"/>
    <w:rsid w:val="001377B0"/>
    <w:rsid w:val="001567E3"/>
    <w:rsid w:val="00184073"/>
    <w:rsid w:val="002652BD"/>
    <w:rsid w:val="0029085E"/>
    <w:rsid w:val="002934FC"/>
    <w:rsid w:val="00297736"/>
    <w:rsid w:val="002B30C8"/>
    <w:rsid w:val="002D4EED"/>
    <w:rsid w:val="00342063"/>
    <w:rsid w:val="00351FB1"/>
    <w:rsid w:val="003B5398"/>
    <w:rsid w:val="004320E5"/>
    <w:rsid w:val="0045395C"/>
    <w:rsid w:val="004A7CB7"/>
    <w:rsid w:val="00583B4E"/>
    <w:rsid w:val="005B33DF"/>
    <w:rsid w:val="005D1D4A"/>
    <w:rsid w:val="00654335"/>
    <w:rsid w:val="006A1FC0"/>
    <w:rsid w:val="006C08AE"/>
    <w:rsid w:val="00711E9A"/>
    <w:rsid w:val="0071243E"/>
    <w:rsid w:val="00733A8E"/>
    <w:rsid w:val="007A7AB9"/>
    <w:rsid w:val="008608D2"/>
    <w:rsid w:val="00861104"/>
    <w:rsid w:val="008B58D2"/>
    <w:rsid w:val="00900D53"/>
    <w:rsid w:val="009256A1"/>
    <w:rsid w:val="00937640"/>
    <w:rsid w:val="0099036A"/>
    <w:rsid w:val="009E1744"/>
    <w:rsid w:val="00A0046B"/>
    <w:rsid w:val="00A50FC7"/>
    <w:rsid w:val="00A60A50"/>
    <w:rsid w:val="00A71A4F"/>
    <w:rsid w:val="00A7651F"/>
    <w:rsid w:val="00A91A79"/>
    <w:rsid w:val="00AB6E60"/>
    <w:rsid w:val="00B0201F"/>
    <w:rsid w:val="00B41C92"/>
    <w:rsid w:val="00B46EE0"/>
    <w:rsid w:val="00B661A6"/>
    <w:rsid w:val="00B67155"/>
    <w:rsid w:val="00BB0B5F"/>
    <w:rsid w:val="00C06876"/>
    <w:rsid w:val="00C77BFD"/>
    <w:rsid w:val="00C95F0A"/>
    <w:rsid w:val="00CB7C05"/>
    <w:rsid w:val="00CD233F"/>
    <w:rsid w:val="00D12771"/>
    <w:rsid w:val="00DD0AE1"/>
    <w:rsid w:val="00E630DD"/>
    <w:rsid w:val="00EB5D42"/>
    <w:rsid w:val="00EE3FE8"/>
    <w:rsid w:val="00F47DD2"/>
    <w:rsid w:val="00F76393"/>
    <w:rsid w:val="00FA51AD"/>
    <w:rsid w:val="00FD39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EE0"/>
  </w:style>
  <w:style w:type="paragraph" w:styleId="1">
    <w:name w:val="heading 1"/>
    <w:basedOn w:val="a"/>
    <w:next w:val="a"/>
    <w:link w:val="10"/>
    <w:uiPriority w:val="99"/>
    <w:qFormat/>
    <w:rsid w:val="00EE3FE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6EE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EE3FE8"/>
    <w:rPr>
      <w:rFonts w:ascii="Arial" w:hAnsi="Arial" w:cs="Arial"/>
      <w:b/>
      <w:bCs/>
      <w:color w:val="26282F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1567E3"/>
    <w:rPr>
      <w:color w:val="0000FF"/>
      <w:u w:val="single"/>
    </w:rPr>
  </w:style>
  <w:style w:type="paragraph" w:customStyle="1" w:styleId="s15">
    <w:name w:val="s_15"/>
    <w:basedOn w:val="a"/>
    <w:rsid w:val="00937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937640"/>
  </w:style>
  <w:style w:type="paragraph" w:customStyle="1" w:styleId="s9">
    <w:name w:val="s_9"/>
    <w:basedOn w:val="a"/>
    <w:rsid w:val="00937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937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937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733A8E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8611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1104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2934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Таблицы (моноширинный)"/>
    <w:basedOn w:val="a"/>
    <w:next w:val="a"/>
    <w:uiPriority w:val="99"/>
    <w:rsid w:val="00CB7C05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EE0"/>
  </w:style>
  <w:style w:type="paragraph" w:styleId="1">
    <w:name w:val="heading 1"/>
    <w:basedOn w:val="a"/>
    <w:next w:val="a"/>
    <w:link w:val="10"/>
    <w:uiPriority w:val="99"/>
    <w:qFormat/>
    <w:rsid w:val="00EE3FE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6EE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EE3FE8"/>
    <w:rPr>
      <w:rFonts w:ascii="Arial" w:hAnsi="Arial" w:cs="Arial"/>
      <w:b/>
      <w:bCs/>
      <w:color w:val="26282F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1567E3"/>
    <w:rPr>
      <w:color w:val="0000FF"/>
      <w:u w:val="single"/>
    </w:rPr>
  </w:style>
  <w:style w:type="paragraph" w:customStyle="1" w:styleId="s15">
    <w:name w:val="s_15"/>
    <w:basedOn w:val="a"/>
    <w:rsid w:val="00937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937640"/>
  </w:style>
  <w:style w:type="paragraph" w:customStyle="1" w:styleId="s9">
    <w:name w:val="s_9"/>
    <w:basedOn w:val="a"/>
    <w:rsid w:val="00937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937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937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733A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9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5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489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4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60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08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37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534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017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37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1079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1195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844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2007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744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1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95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47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86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913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06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858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55653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683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4853.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garantF1://12038291.0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12038291.53" TargetMode="External"/><Relationship Id="rId5" Type="http://schemas.openxmlformats.org/officeDocument/2006/relationships/settings" Target="settings.xml"/><Relationship Id="rId10" Type="http://schemas.openxmlformats.org/officeDocument/2006/relationships/hyperlink" Target="garantF1://12038291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12038291.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496EE-4EE3-4086-B7BC-2E06F4B46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1</Pages>
  <Words>1372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</Company>
  <LinksUpToDate>false</LinksUpToDate>
  <CharactersWithSpaces>9175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Позднякова</dc:creator>
  <cp:lastModifiedBy>Пользователь Windows</cp:lastModifiedBy>
  <cp:revision>18</cp:revision>
  <cp:lastPrinted>2022-09-20T09:21:00Z</cp:lastPrinted>
  <dcterms:created xsi:type="dcterms:W3CDTF">2022-08-31T05:57:00Z</dcterms:created>
  <dcterms:modified xsi:type="dcterms:W3CDTF">2022-09-20T09:43:00Z</dcterms:modified>
</cp:coreProperties>
</file>