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Администрация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муниципального района </w:t>
      </w:r>
    </w:p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 Мордовия</w:t>
      </w:r>
    </w:p>
    <w:p w:rsidR="002272BF" w:rsidRPr="002272BF" w:rsidRDefault="002272BF" w:rsidP="002272B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  <w:bookmarkStart w:id="0" w:name="_GoBack"/>
      <w:bookmarkEnd w:id="0"/>
    </w:p>
    <w:p w:rsidR="002272BF" w:rsidRPr="002272BF" w:rsidRDefault="002272BF" w:rsidP="002272B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ПОСТАНОВЛЕНИЕ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72BF" w:rsidRPr="002272BF" w:rsidRDefault="002272BF" w:rsidP="002272BF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 сентября</w:t>
      </w: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2022 г.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№66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с. </w:t>
      </w:r>
      <w:proofErr w:type="spellStart"/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Вармазейка</w:t>
      </w:r>
      <w:proofErr w:type="spellEnd"/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от 17.01.2022№7 «</w:t>
      </w:r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Об утверждении положения  об антинаркотической комиссии  администрации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»</w:t>
      </w:r>
    </w:p>
    <w:p w:rsidR="002272BF" w:rsidRDefault="002272BF" w:rsidP="002272BF"/>
    <w:p w:rsidR="002272BF" w:rsidRDefault="002272BF" w:rsidP="002272BF">
      <w:pPr>
        <w:pStyle w:val="a3"/>
        <w:shd w:val="clear" w:color="auto" w:fill="FFFFFF"/>
        <w:jc w:val="both"/>
        <w:rPr>
          <w:rFonts w:eastAsia="Times New Roman"/>
          <w:b/>
          <w:bCs/>
          <w:color w:val="1E1E1E"/>
          <w:sz w:val="28"/>
          <w:szCs w:val="28"/>
          <w:lang w:eastAsia="ru-RU"/>
        </w:rPr>
      </w:pPr>
      <w:r>
        <w:t xml:space="preserve">    </w:t>
      </w:r>
      <w:r w:rsidRPr="002272BF">
        <w:rPr>
          <w:rFonts w:ascii="Arial" w:eastAsia="Times New Roman" w:hAnsi="Arial" w:cs="Arial"/>
          <w:color w:val="1E1E1E"/>
          <w:sz w:val="28"/>
          <w:szCs w:val="28"/>
          <w:lang w:eastAsia="ru-RU"/>
        </w:rPr>
        <w:t xml:space="preserve">   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>В целях минимизации угрозы распространения наркомании, руководствуясь</w:t>
      </w:r>
      <w:r w:rsidRPr="002272BF">
        <w:rPr>
          <w:rFonts w:eastAsia="Times New Roman"/>
          <w:color w:val="1E1E1E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Указами Президента Российской Федерации </w:t>
      </w:r>
      <w:r w:rsidRPr="002272BF">
        <w:rPr>
          <w:rFonts w:eastAsia="Times New Roman"/>
          <w:sz w:val="28"/>
          <w:szCs w:val="28"/>
          <w:lang w:eastAsia="ru-RU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proofErr w:type="gramStart"/>
      <w:r w:rsidRPr="002272BF">
        <w:rPr>
          <w:rFonts w:eastAsia="Times New Roman"/>
          <w:sz w:val="28"/>
          <w:szCs w:val="28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,</w:t>
      </w:r>
      <w:proofErr w:type="gram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от 18.10.2007 года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прекурсоров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» ,Уставом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 , администрация 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  </w:t>
      </w:r>
      <w:r w:rsidRPr="002272BF">
        <w:rPr>
          <w:rFonts w:eastAsia="Times New Roman"/>
          <w:b/>
          <w:bCs/>
          <w:color w:val="1E1E1E"/>
          <w:sz w:val="28"/>
          <w:szCs w:val="28"/>
          <w:lang w:eastAsia="ru-RU"/>
        </w:rPr>
        <w:t>постановляет:</w:t>
      </w:r>
    </w:p>
    <w:p w:rsidR="002272BF" w:rsidRPr="002272BF" w:rsidRDefault="002272BF" w:rsidP="002272BF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     1. В постановление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eastAsia="Times New Roman"/>
          <w:color w:val="212121"/>
          <w:sz w:val="28"/>
          <w:szCs w:val="28"/>
          <w:lang w:eastAsia="ru-RU"/>
        </w:rPr>
        <w:t>17.01.2022№7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«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«Об утверждении положения  об антинаркотической комиссии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Мордовия»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» внести следующие изменения: </w:t>
      </w:r>
    </w:p>
    <w:p w:rsidR="002272BF" w:rsidRDefault="002272BF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1.1.  </w:t>
      </w:r>
      <w:r>
        <w:rPr>
          <w:rFonts w:eastAsia="Times New Roman"/>
          <w:color w:val="212121"/>
          <w:sz w:val="28"/>
          <w:szCs w:val="28"/>
          <w:lang w:eastAsia="ru-RU"/>
        </w:rPr>
        <w:t>Состав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антинаркотической комиссии 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муниципального района Республики Мордовия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(Приложение 1) 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>изложить в новой редакции: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Председатель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- Рабина Антонина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Риммовна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– глава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  </w:t>
      </w:r>
    </w:p>
    <w:p w:rsidR="005572D8" w:rsidRPr="005572D8" w:rsidRDefault="005572D8" w:rsidP="005572D8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lastRenderedPageBreak/>
        <w:t>Заместитель председателя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Плотникова Светлана Викторовна  - заместитель главы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Секретарь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- Большакова Лидия Валерьевна – депутат Совета депутатов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 (по согласованию).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>Члены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Козлова Любовь Николаевна – заведующая структурным подразделением Дома культуры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МБУК «Районный дом культуры» (по согласованию);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Косолапова Елена Кузьминична - заведующая структурным  подразделением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Новокачаевским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сельским клубом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с МБУК «Районный дом культуры» (по согласованию)</w:t>
      </w:r>
      <w:proofErr w:type="gramStart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/>
          <w:color w:val="212121"/>
          <w:sz w:val="28"/>
          <w:szCs w:val="28"/>
          <w:lang w:eastAsia="ru-RU"/>
        </w:rPr>
        <w:t xml:space="preserve">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 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</w:t>
      </w:r>
    </w:p>
    <w:p w:rsidR="002272BF" w:rsidRDefault="002272BF" w:rsidP="005572D8">
      <w:pPr>
        <w:shd w:val="clear" w:color="auto" w:fill="FFFFFF"/>
        <w:spacing w:before="100" w:beforeAutospacing="1" w:after="0" w:line="240" w:lineRule="auto"/>
        <w:jc w:val="both"/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 xml:space="preserve">  2</w:t>
      </w:r>
      <w:r w:rsidRPr="002272BF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. Настоящее постановление вступает в силу со дня его опубликования</w:t>
      </w:r>
    </w:p>
    <w:p w:rsidR="002272BF" w:rsidRDefault="002272BF" w:rsidP="002272BF"/>
    <w:p w:rsidR="002272BF" w:rsidRDefault="002272BF" w:rsidP="002272BF"/>
    <w:p w:rsidR="002272BF" w:rsidRPr="005572D8" w:rsidRDefault="002272BF" w:rsidP="002272BF">
      <w:pPr>
        <w:rPr>
          <w:rFonts w:ascii="Times New Roman" w:hAnsi="Times New Roman" w:cs="Times New Roman"/>
          <w:sz w:val="28"/>
          <w:szCs w:val="28"/>
        </w:rPr>
      </w:pPr>
      <w:r w:rsidRPr="005572D8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</w:t>
      </w:r>
      <w:proofErr w:type="spellStart"/>
      <w:r w:rsidRPr="005572D8"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5F72CF" w:rsidRPr="002272BF" w:rsidRDefault="005F72CF">
      <w:pPr>
        <w:rPr>
          <w:rFonts w:ascii="Times New Roman" w:hAnsi="Times New Roman" w:cs="Times New Roman"/>
          <w:sz w:val="28"/>
          <w:szCs w:val="28"/>
        </w:rPr>
      </w:pPr>
    </w:p>
    <w:sectPr w:rsidR="005F72CF" w:rsidRPr="002272BF" w:rsidSect="005572D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D7E"/>
    <w:rsid w:val="002272BF"/>
    <w:rsid w:val="002E0D7E"/>
    <w:rsid w:val="005572D8"/>
    <w:rsid w:val="005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2022-09-27T06:46:00Z</dcterms:created>
  <dcterms:modified xsi:type="dcterms:W3CDTF">2022-09-27T06:58:00Z</dcterms:modified>
</cp:coreProperties>
</file>