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ED0" w:rsidRDefault="00CF7ED0" w:rsidP="00CF7ED0">
      <w:pPr>
        <w:pStyle w:val="a4"/>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CF7ED0" w:rsidRDefault="00CF7ED0" w:rsidP="00CF7ED0">
      <w:pPr>
        <w:pStyle w:val="a4"/>
        <w:jc w:val="center"/>
        <w:rPr>
          <w:rFonts w:ascii="Arial" w:hAnsi="Arial"/>
          <w:b/>
          <w:sz w:val="21"/>
        </w:rPr>
      </w:pPr>
      <w:r>
        <w:rPr>
          <w:rFonts w:ascii="Arial" w:hAnsi="Arial"/>
          <w:b/>
          <w:sz w:val="21"/>
        </w:rPr>
        <w:t>БОЛЬШЕИГНАТОВСКОГО МУНИЦИПАЛЬНОГО РАЙОНА РЕСПУБЛИКИ МОРДОВИЯ</w:t>
      </w:r>
    </w:p>
    <w:p w:rsidR="00CF7ED0" w:rsidRDefault="00CF7ED0" w:rsidP="00CF7ED0">
      <w:pPr>
        <w:pStyle w:val="a4"/>
        <w:tabs>
          <w:tab w:val="left" w:pos="5100"/>
        </w:tabs>
        <w:jc w:val="center"/>
        <w:rPr>
          <w:rFonts w:ascii="Arial" w:hAnsi="Arial"/>
          <w:b/>
        </w:rPr>
      </w:pPr>
      <w:r>
        <w:rPr>
          <w:rFonts w:ascii="Arial" w:hAnsi="Arial"/>
          <w:b/>
          <w:sz w:val="21"/>
        </w:rPr>
        <w:t>Издаётся с 16 ноября 2005 года</w:t>
      </w:r>
    </w:p>
    <w:p w:rsidR="00CF7ED0" w:rsidRDefault="00CF7ED0" w:rsidP="00CF7ED0">
      <w:pPr>
        <w:pStyle w:val="a4"/>
        <w:jc w:val="center"/>
        <w:rPr>
          <w:rFonts w:asciiTheme="minorHAnsi" w:hAnsiTheme="minorHAnsi"/>
          <w:b/>
          <w:sz w:val="28"/>
          <w:szCs w:val="28"/>
        </w:rPr>
      </w:pPr>
      <w:r>
        <w:rPr>
          <w:rFonts w:ascii="Arial" w:hAnsi="Arial"/>
          <w:b/>
          <w:spacing w:val="764"/>
          <w:sz w:val="200"/>
        </w:rPr>
        <w:t>ЛУЧ</w:t>
      </w:r>
      <w:r>
        <w:rPr>
          <w:b/>
          <w:szCs w:val="28"/>
        </w:rPr>
        <w:t xml:space="preserve">                          </w:t>
      </w:r>
    </w:p>
    <w:p w:rsidR="00CF7ED0" w:rsidRDefault="00CF7ED0" w:rsidP="00CF7ED0">
      <w:pPr>
        <w:pStyle w:val="a4"/>
        <w:tabs>
          <w:tab w:val="center" w:pos="4677"/>
          <w:tab w:val="left" w:pos="7260"/>
        </w:tabs>
        <w:rPr>
          <w:rFonts w:ascii="Arial" w:hAnsi="Arial"/>
          <w:b/>
        </w:rPr>
      </w:pPr>
      <w:r>
        <w:rPr>
          <w:b/>
          <w:szCs w:val="28"/>
        </w:rPr>
        <w:tab/>
        <w:t>09 сентября</w:t>
      </w:r>
      <w:r>
        <w:rPr>
          <w:b/>
          <w:sz w:val="32"/>
          <w:szCs w:val="32"/>
        </w:rPr>
        <w:t xml:space="preserve">  </w:t>
      </w:r>
      <w:r>
        <w:rPr>
          <w:rFonts w:ascii="Arial" w:hAnsi="Arial"/>
          <w:b/>
        </w:rPr>
        <w:t>2022  года  №39</w:t>
      </w:r>
      <w:r>
        <w:rPr>
          <w:rFonts w:ascii="Arial" w:hAnsi="Arial"/>
          <w:b/>
        </w:rPr>
        <w:tab/>
      </w:r>
    </w:p>
    <w:p w:rsidR="00CF7ED0" w:rsidRDefault="00CF7ED0" w:rsidP="00CF7ED0">
      <w:pPr>
        <w:pStyle w:val="a4"/>
        <w:jc w:val="center"/>
        <w:rPr>
          <w:rFonts w:asciiTheme="minorHAnsi" w:hAnsiTheme="minorHAnsi"/>
        </w:rPr>
      </w:pPr>
      <w:r>
        <w:rPr>
          <w:noProof/>
          <w:lang w:eastAsia="ru-RU"/>
        </w:rPr>
        <w:drawing>
          <wp:inline distT="0" distB="0" distL="0" distR="0" wp14:anchorId="4CED27D8" wp14:editId="411E5DC3">
            <wp:extent cx="5706745" cy="4208145"/>
            <wp:effectExtent l="0" t="0" r="825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06745" cy="4208145"/>
                    </a:xfrm>
                    <a:prstGeom prst="rect">
                      <a:avLst/>
                    </a:prstGeom>
                    <a:noFill/>
                    <a:ln>
                      <a:noFill/>
                    </a:ln>
                  </pic:spPr>
                </pic:pic>
              </a:graphicData>
            </a:graphic>
          </wp:inline>
        </w:drawing>
      </w:r>
    </w:p>
    <w:p w:rsidR="00CF7ED0" w:rsidRDefault="00CF7ED0" w:rsidP="00CF7ED0">
      <w:pPr>
        <w:pStyle w:val="a4"/>
        <w:rPr>
          <w:b/>
          <w:sz w:val="28"/>
        </w:rPr>
      </w:pPr>
      <w:r>
        <w:rPr>
          <w:b/>
        </w:rPr>
        <w:t xml:space="preserve">    Главный редактор: </w:t>
      </w:r>
      <w:proofErr w:type="spellStart"/>
      <w:r>
        <w:rPr>
          <w:b/>
        </w:rPr>
        <w:t>А.Р.Рабина</w:t>
      </w:r>
      <w:proofErr w:type="spellEnd"/>
    </w:p>
    <w:p w:rsidR="00CF7ED0" w:rsidRDefault="00CF7ED0" w:rsidP="00CF7ED0">
      <w:pPr>
        <w:pStyle w:val="a4"/>
        <w:rPr>
          <w:sz w:val="20"/>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r>
        <w:rPr>
          <w:sz w:val="20"/>
        </w:rPr>
        <w:t> </w:t>
      </w:r>
    </w:p>
    <w:p w:rsidR="00CF7ED0" w:rsidRDefault="00CF7ED0" w:rsidP="00CF7ED0">
      <w:pPr>
        <w:pStyle w:val="a4"/>
        <w:rPr>
          <w:sz w:val="20"/>
        </w:rPr>
      </w:pPr>
    </w:p>
    <w:p w:rsidR="008E3088" w:rsidRDefault="008E3088" w:rsidP="008E3088">
      <w:pPr>
        <w:pStyle w:val="a4"/>
        <w:spacing w:after="0"/>
        <w:jc w:val="center"/>
        <w:rPr>
          <w:b/>
          <w:bCs/>
          <w:sz w:val="32"/>
        </w:rPr>
      </w:pPr>
      <w:r>
        <w:rPr>
          <w:b/>
          <w:bCs/>
          <w:sz w:val="32"/>
        </w:rPr>
        <w:t xml:space="preserve">Администрация   </w:t>
      </w:r>
      <w:proofErr w:type="spellStart"/>
      <w:r>
        <w:rPr>
          <w:b/>
          <w:bCs/>
          <w:sz w:val="32"/>
        </w:rPr>
        <w:t>Вармазейского</w:t>
      </w:r>
      <w:proofErr w:type="spellEnd"/>
      <w:r>
        <w:rPr>
          <w:b/>
          <w:bCs/>
          <w:sz w:val="32"/>
        </w:rPr>
        <w:t xml:space="preserve"> сельского поселения</w:t>
      </w:r>
    </w:p>
    <w:p w:rsidR="008E3088" w:rsidRDefault="008E3088" w:rsidP="008E3088">
      <w:pPr>
        <w:pStyle w:val="a4"/>
        <w:spacing w:after="0"/>
        <w:jc w:val="center"/>
        <w:rPr>
          <w:b/>
          <w:bCs/>
          <w:sz w:val="32"/>
        </w:rPr>
      </w:pPr>
      <w:r>
        <w:rPr>
          <w:b/>
          <w:bCs/>
          <w:sz w:val="32"/>
        </w:rPr>
        <w:t xml:space="preserve"> </w:t>
      </w:r>
      <w:proofErr w:type="spellStart"/>
      <w:r>
        <w:rPr>
          <w:b/>
          <w:bCs/>
          <w:sz w:val="32"/>
        </w:rPr>
        <w:t>Большеигнатовского</w:t>
      </w:r>
      <w:proofErr w:type="spellEnd"/>
      <w:r>
        <w:rPr>
          <w:b/>
          <w:bCs/>
          <w:sz w:val="32"/>
        </w:rPr>
        <w:t xml:space="preserve"> муниципального района  </w:t>
      </w:r>
    </w:p>
    <w:p w:rsidR="008E3088" w:rsidRDefault="008E3088" w:rsidP="008E3088">
      <w:pPr>
        <w:pStyle w:val="a4"/>
        <w:spacing w:after="0"/>
        <w:jc w:val="center"/>
        <w:rPr>
          <w:sz w:val="32"/>
        </w:rPr>
      </w:pPr>
      <w:r>
        <w:rPr>
          <w:b/>
          <w:bCs/>
          <w:sz w:val="32"/>
        </w:rPr>
        <w:lastRenderedPageBreak/>
        <w:t xml:space="preserve"> Республики   Мордовия</w:t>
      </w:r>
    </w:p>
    <w:p w:rsidR="008E3088" w:rsidRDefault="008E3088" w:rsidP="008E3088">
      <w:pPr>
        <w:spacing w:after="0"/>
        <w:rPr>
          <w:rFonts w:ascii="Times New Roman" w:hAnsi="Times New Roman" w:cs="Times New Roman"/>
          <w:b/>
          <w:sz w:val="36"/>
          <w:szCs w:val="36"/>
        </w:rPr>
      </w:pPr>
    </w:p>
    <w:p w:rsidR="008E3088" w:rsidRDefault="008E3088" w:rsidP="008E3088">
      <w:pPr>
        <w:tabs>
          <w:tab w:val="left" w:pos="1000"/>
        </w:tabs>
        <w:rPr>
          <w:rFonts w:ascii="Times New Roman" w:hAnsi="Times New Roman" w:cs="Times New Roman"/>
          <w:b/>
          <w:sz w:val="36"/>
          <w:szCs w:val="36"/>
        </w:rPr>
      </w:pPr>
      <w:r>
        <w:rPr>
          <w:rFonts w:ascii="Times New Roman" w:hAnsi="Times New Roman" w:cs="Times New Roman"/>
          <w:b/>
          <w:sz w:val="36"/>
          <w:szCs w:val="36"/>
        </w:rPr>
        <w:tab/>
        <w:t xml:space="preserve">                        Постановление</w:t>
      </w:r>
    </w:p>
    <w:p w:rsidR="008E3088" w:rsidRDefault="008E3088" w:rsidP="008E3088">
      <w:pPr>
        <w:tabs>
          <w:tab w:val="left" w:pos="1000"/>
        </w:tabs>
        <w:rPr>
          <w:rFonts w:ascii="Times New Roman" w:hAnsi="Times New Roman" w:cs="Times New Roman"/>
          <w:b/>
          <w:sz w:val="36"/>
          <w:szCs w:val="36"/>
        </w:rPr>
      </w:pPr>
    </w:p>
    <w:p w:rsidR="008E3088" w:rsidRDefault="008E3088" w:rsidP="008E3088">
      <w:pPr>
        <w:tabs>
          <w:tab w:val="left" w:pos="1000"/>
          <w:tab w:val="left" w:pos="7470"/>
        </w:tabs>
        <w:rPr>
          <w:rFonts w:ascii="Times New Roman" w:hAnsi="Times New Roman" w:cs="Times New Roman"/>
          <w:sz w:val="28"/>
          <w:szCs w:val="28"/>
        </w:rPr>
      </w:pPr>
      <w:r>
        <w:rPr>
          <w:rFonts w:ascii="Times New Roman" w:hAnsi="Times New Roman" w:cs="Times New Roman"/>
          <w:sz w:val="28"/>
          <w:szCs w:val="28"/>
        </w:rPr>
        <w:t>От 09 сентября  2022г.</w:t>
      </w:r>
      <w:r>
        <w:rPr>
          <w:rFonts w:ascii="Times New Roman" w:hAnsi="Times New Roman" w:cs="Times New Roman"/>
          <w:sz w:val="28"/>
          <w:szCs w:val="28"/>
        </w:rPr>
        <w:tab/>
        <w:t>№63</w:t>
      </w:r>
    </w:p>
    <w:p w:rsidR="008E3088" w:rsidRDefault="008E3088" w:rsidP="008E3088">
      <w:pPr>
        <w:tabs>
          <w:tab w:val="left" w:pos="1000"/>
          <w:tab w:val="left" w:pos="7470"/>
        </w:tabs>
        <w:rPr>
          <w:rFonts w:ascii="Times New Roman" w:hAnsi="Times New Roman" w:cs="Times New Roman"/>
          <w:sz w:val="32"/>
          <w:szCs w:val="32"/>
        </w:rPr>
      </w:pPr>
    </w:p>
    <w:p w:rsidR="008E3088" w:rsidRDefault="008E3088" w:rsidP="008E3088">
      <w:pPr>
        <w:jc w:val="both"/>
        <w:rPr>
          <w:rFonts w:ascii="Times New Roman" w:hAnsi="Times New Roman" w:cs="Times New Roman"/>
          <w:sz w:val="32"/>
          <w:szCs w:val="32"/>
        </w:rPr>
      </w:pPr>
      <w:r>
        <w:rPr>
          <w:rFonts w:ascii="Times New Roman" w:hAnsi="Times New Roman" w:cs="Times New Roman"/>
          <w:sz w:val="32"/>
          <w:szCs w:val="32"/>
        </w:rPr>
        <w:t xml:space="preserve">О  созыве  тринадцатой   сессии Совета депутатов  </w:t>
      </w:r>
      <w:proofErr w:type="spellStart"/>
      <w:r>
        <w:rPr>
          <w:rFonts w:ascii="Times New Roman" w:hAnsi="Times New Roman" w:cs="Times New Roman"/>
          <w:sz w:val="32"/>
          <w:szCs w:val="32"/>
        </w:rPr>
        <w:t>Вармазейского</w:t>
      </w:r>
      <w:proofErr w:type="spellEnd"/>
      <w:r>
        <w:rPr>
          <w:rFonts w:ascii="Times New Roman" w:hAnsi="Times New Roman" w:cs="Times New Roman"/>
          <w:sz w:val="32"/>
          <w:szCs w:val="32"/>
        </w:rPr>
        <w:t xml:space="preserve"> сельского  поселения второго созыва.</w:t>
      </w:r>
    </w:p>
    <w:p w:rsidR="008E3088" w:rsidRDefault="008E3088" w:rsidP="008E3088">
      <w:pPr>
        <w:jc w:val="both"/>
        <w:rPr>
          <w:rFonts w:ascii="Times New Roman" w:hAnsi="Times New Roman" w:cs="Times New Roman"/>
          <w:sz w:val="28"/>
          <w:szCs w:val="28"/>
        </w:rPr>
      </w:pPr>
      <w:r>
        <w:rPr>
          <w:rFonts w:ascii="Times New Roman" w:hAnsi="Times New Roman" w:cs="Times New Roman"/>
          <w:sz w:val="28"/>
          <w:szCs w:val="28"/>
        </w:rPr>
        <w:t>Руководствуясь ст.21 Устава  муниципального образования «</w:t>
      </w:r>
      <w:proofErr w:type="spellStart"/>
      <w:r>
        <w:rPr>
          <w:rFonts w:ascii="Times New Roman" w:hAnsi="Times New Roman" w:cs="Times New Roman"/>
          <w:sz w:val="28"/>
          <w:szCs w:val="28"/>
        </w:rPr>
        <w:t>Вармазейское</w:t>
      </w:r>
      <w:proofErr w:type="spellEnd"/>
      <w:r>
        <w:rPr>
          <w:rFonts w:ascii="Times New Roman" w:hAnsi="Times New Roman" w:cs="Times New Roman"/>
          <w:sz w:val="28"/>
          <w:szCs w:val="28"/>
        </w:rPr>
        <w:t xml:space="preserve"> сельское поселение»</w:t>
      </w:r>
    </w:p>
    <w:p w:rsidR="008E3088" w:rsidRDefault="008E3088" w:rsidP="008E3088">
      <w:pPr>
        <w:jc w:val="both"/>
        <w:rPr>
          <w:rFonts w:ascii="Times New Roman" w:hAnsi="Times New Roman" w:cs="Times New Roman"/>
          <w:sz w:val="28"/>
          <w:szCs w:val="28"/>
        </w:rPr>
      </w:pPr>
    </w:p>
    <w:p w:rsidR="008E3088" w:rsidRDefault="008E3088" w:rsidP="008E3088">
      <w:pPr>
        <w:tabs>
          <w:tab w:val="left" w:pos="1220"/>
        </w:tabs>
        <w:jc w:val="both"/>
        <w:rPr>
          <w:rFonts w:ascii="Times New Roman" w:hAnsi="Times New Roman" w:cs="Times New Roman"/>
          <w:sz w:val="28"/>
          <w:szCs w:val="28"/>
        </w:rPr>
      </w:pPr>
      <w:r>
        <w:rPr>
          <w:rFonts w:ascii="Times New Roman" w:hAnsi="Times New Roman" w:cs="Times New Roman"/>
          <w:sz w:val="28"/>
          <w:szCs w:val="28"/>
        </w:rPr>
        <w:tab/>
        <w:t xml:space="preserve">                        Постановляю:</w:t>
      </w:r>
    </w:p>
    <w:p w:rsidR="008E3088" w:rsidRDefault="008E3088" w:rsidP="008E3088">
      <w:pPr>
        <w:jc w:val="both"/>
        <w:rPr>
          <w:rFonts w:ascii="Times New Roman" w:hAnsi="Times New Roman" w:cs="Times New Roman"/>
          <w:sz w:val="28"/>
          <w:szCs w:val="28"/>
        </w:rPr>
      </w:pPr>
      <w:r>
        <w:rPr>
          <w:rFonts w:ascii="Times New Roman" w:hAnsi="Times New Roman" w:cs="Times New Roman"/>
          <w:sz w:val="28"/>
          <w:szCs w:val="28"/>
        </w:rPr>
        <w:t xml:space="preserve">Созвать тринадцатую  сессию Совета депутатов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второго созыва   15.09.2022г. в здании администрации сельского поселения.</w:t>
      </w:r>
    </w:p>
    <w:p w:rsidR="008E3088" w:rsidRDefault="008E3088" w:rsidP="008E3088">
      <w:pPr>
        <w:jc w:val="both"/>
        <w:rPr>
          <w:rFonts w:ascii="Times New Roman" w:hAnsi="Times New Roman" w:cs="Times New Roman"/>
          <w:sz w:val="28"/>
          <w:szCs w:val="28"/>
        </w:rPr>
      </w:pPr>
    </w:p>
    <w:p w:rsidR="008E3088" w:rsidRDefault="008E3088" w:rsidP="008E3088">
      <w:pPr>
        <w:rPr>
          <w:rFonts w:ascii="Times New Roman" w:hAnsi="Times New Roman" w:cs="Times New Roman"/>
          <w:bCs/>
          <w:sz w:val="28"/>
          <w:szCs w:val="28"/>
        </w:rPr>
      </w:pPr>
      <w:r>
        <w:rPr>
          <w:rFonts w:ascii="Times New Roman" w:hAnsi="Times New Roman" w:cs="Times New Roman"/>
          <w:bCs/>
          <w:sz w:val="28"/>
          <w:szCs w:val="28"/>
        </w:rPr>
        <w:t>Начало работы в 10.00 часов.</w:t>
      </w:r>
    </w:p>
    <w:p w:rsidR="008E3088" w:rsidRDefault="008E3088" w:rsidP="008E3088">
      <w:pPr>
        <w:rPr>
          <w:rFonts w:ascii="Times New Roman" w:hAnsi="Times New Roman" w:cs="Times New Roman"/>
          <w:bCs/>
          <w:sz w:val="28"/>
          <w:szCs w:val="28"/>
        </w:rPr>
      </w:pPr>
    </w:p>
    <w:p w:rsidR="008E3088" w:rsidRDefault="008E3088" w:rsidP="008E3088">
      <w:pPr>
        <w:rPr>
          <w:rFonts w:ascii="Times New Roman" w:hAnsi="Times New Roman" w:cs="Times New Roman"/>
          <w:bCs/>
          <w:sz w:val="28"/>
          <w:szCs w:val="28"/>
        </w:rPr>
      </w:pPr>
    </w:p>
    <w:p w:rsidR="008E3088" w:rsidRDefault="008E3088" w:rsidP="008E3088">
      <w:pPr>
        <w:rPr>
          <w:rFonts w:ascii="Times New Roman" w:hAnsi="Times New Roman" w:cs="Times New Roman"/>
          <w:sz w:val="28"/>
          <w:szCs w:val="28"/>
        </w:rPr>
      </w:pPr>
      <w:r>
        <w:rPr>
          <w:rFonts w:ascii="Times New Roman" w:hAnsi="Times New Roman" w:cs="Times New Roman"/>
          <w:sz w:val="28"/>
          <w:szCs w:val="28"/>
        </w:rPr>
        <w:t xml:space="preserve">Глава сельского поселения                                               </w:t>
      </w:r>
      <w:proofErr w:type="spellStart"/>
      <w:r>
        <w:rPr>
          <w:rFonts w:ascii="Times New Roman" w:hAnsi="Times New Roman" w:cs="Times New Roman"/>
          <w:sz w:val="28"/>
          <w:szCs w:val="28"/>
        </w:rPr>
        <w:t>А.Р.Рабина</w:t>
      </w:r>
      <w:proofErr w:type="spellEnd"/>
    </w:p>
    <w:p w:rsidR="008E3088" w:rsidRDefault="008E3088" w:rsidP="008E3088">
      <w:pPr>
        <w:tabs>
          <w:tab w:val="left" w:pos="-2552"/>
          <w:tab w:val="right" w:pos="10632"/>
        </w:tabs>
        <w:jc w:val="both"/>
        <w:rPr>
          <w:rFonts w:ascii="Times New Roman" w:hAnsi="Times New Roman" w:cs="Times New Roman"/>
          <w:sz w:val="32"/>
          <w:szCs w:val="32"/>
        </w:rPr>
      </w:pPr>
    </w:p>
    <w:p w:rsidR="008E3088" w:rsidRDefault="008E3088" w:rsidP="008E3088">
      <w:pPr>
        <w:rPr>
          <w:rFonts w:ascii="Times New Roman" w:hAnsi="Times New Roman" w:cs="Times New Roman"/>
        </w:rPr>
      </w:pPr>
    </w:p>
    <w:p w:rsidR="00A04603" w:rsidRPr="00A04603" w:rsidRDefault="00A04603" w:rsidP="00A04603">
      <w:pPr>
        <w:jc w:val="center"/>
        <w:rPr>
          <w:rFonts w:ascii="Calibri" w:eastAsia="Times New Roman" w:hAnsi="Calibri" w:cs="Times New Roman"/>
          <w:b/>
          <w:sz w:val="36"/>
          <w:szCs w:val="36"/>
          <w:lang w:eastAsia="ru-RU"/>
        </w:rPr>
      </w:pPr>
      <w:r>
        <w:rPr>
          <w:rFonts w:ascii="Calibri" w:eastAsia="Times New Roman" w:hAnsi="Calibri" w:cs="Times New Roman"/>
          <w:noProof/>
          <w:lang w:eastAsia="ru-RU"/>
        </w:rPr>
        <w:drawing>
          <wp:inline distT="0" distB="0" distL="0" distR="0">
            <wp:extent cx="572770" cy="605790"/>
            <wp:effectExtent l="0" t="0" r="0" b="381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 cy="605790"/>
                    </a:xfrm>
                    <a:prstGeom prst="rect">
                      <a:avLst/>
                    </a:prstGeom>
                    <a:noFill/>
                    <a:ln>
                      <a:noFill/>
                    </a:ln>
                  </pic:spPr>
                </pic:pic>
              </a:graphicData>
            </a:graphic>
          </wp:inline>
        </w:drawing>
      </w:r>
    </w:p>
    <w:p w:rsidR="00A04603" w:rsidRPr="00A04603" w:rsidRDefault="00A04603" w:rsidP="00A04603">
      <w:pPr>
        <w:widowControl w:val="0"/>
        <w:suppressAutoHyphens/>
        <w:spacing w:after="0" w:line="240" w:lineRule="auto"/>
        <w:jc w:val="center"/>
        <w:rPr>
          <w:rFonts w:ascii="Times New Roman" w:eastAsia="Times New Roman" w:hAnsi="Times New Roman" w:cs="Times New Roman"/>
          <w:b/>
          <w:bCs/>
          <w:sz w:val="32"/>
          <w:szCs w:val="24"/>
          <w:lang w:eastAsia="ru-RU"/>
        </w:rPr>
      </w:pPr>
      <w:r w:rsidRPr="00A04603">
        <w:rPr>
          <w:rFonts w:ascii="Times New Roman" w:eastAsia="Times New Roman" w:hAnsi="Times New Roman" w:cs="Times New Roman"/>
          <w:b/>
          <w:bCs/>
          <w:sz w:val="32"/>
          <w:szCs w:val="24"/>
          <w:lang w:eastAsia="ru-RU"/>
        </w:rPr>
        <w:t xml:space="preserve">Администрация   </w:t>
      </w:r>
      <w:proofErr w:type="spellStart"/>
      <w:r w:rsidRPr="00A04603">
        <w:rPr>
          <w:rFonts w:ascii="Times New Roman" w:eastAsia="Times New Roman" w:hAnsi="Times New Roman" w:cs="Times New Roman"/>
          <w:b/>
          <w:bCs/>
          <w:sz w:val="32"/>
          <w:szCs w:val="24"/>
          <w:lang w:eastAsia="ru-RU"/>
        </w:rPr>
        <w:t>Вармазейского</w:t>
      </w:r>
      <w:proofErr w:type="spellEnd"/>
      <w:r w:rsidRPr="00A04603">
        <w:rPr>
          <w:rFonts w:ascii="Times New Roman" w:eastAsia="Times New Roman" w:hAnsi="Times New Roman" w:cs="Times New Roman"/>
          <w:b/>
          <w:bCs/>
          <w:sz w:val="32"/>
          <w:szCs w:val="24"/>
          <w:lang w:eastAsia="ru-RU"/>
        </w:rPr>
        <w:t xml:space="preserve"> сельского поселения</w:t>
      </w:r>
    </w:p>
    <w:p w:rsidR="00A04603" w:rsidRPr="00A04603" w:rsidRDefault="00A04603" w:rsidP="00A04603">
      <w:pPr>
        <w:widowControl w:val="0"/>
        <w:suppressAutoHyphens/>
        <w:spacing w:after="0" w:line="240" w:lineRule="auto"/>
        <w:jc w:val="center"/>
        <w:rPr>
          <w:rFonts w:ascii="Times New Roman" w:eastAsia="Times New Roman" w:hAnsi="Times New Roman" w:cs="Times New Roman"/>
          <w:b/>
          <w:bCs/>
          <w:sz w:val="32"/>
          <w:szCs w:val="24"/>
          <w:lang w:eastAsia="ru-RU"/>
        </w:rPr>
      </w:pPr>
      <w:r w:rsidRPr="00A04603">
        <w:rPr>
          <w:rFonts w:ascii="Times New Roman" w:eastAsia="Times New Roman" w:hAnsi="Times New Roman" w:cs="Times New Roman"/>
          <w:b/>
          <w:bCs/>
          <w:sz w:val="32"/>
          <w:szCs w:val="24"/>
          <w:lang w:eastAsia="ru-RU"/>
        </w:rPr>
        <w:t xml:space="preserve"> </w:t>
      </w:r>
      <w:proofErr w:type="spellStart"/>
      <w:r w:rsidRPr="00A04603">
        <w:rPr>
          <w:rFonts w:ascii="Times New Roman" w:eastAsia="Times New Roman" w:hAnsi="Times New Roman" w:cs="Times New Roman"/>
          <w:b/>
          <w:bCs/>
          <w:sz w:val="32"/>
          <w:szCs w:val="24"/>
          <w:lang w:eastAsia="ru-RU"/>
        </w:rPr>
        <w:t>Большеигнатовского</w:t>
      </w:r>
      <w:proofErr w:type="spellEnd"/>
      <w:r w:rsidRPr="00A04603">
        <w:rPr>
          <w:rFonts w:ascii="Times New Roman" w:eastAsia="Times New Roman" w:hAnsi="Times New Roman" w:cs="Times New Roman"/>
          <w:b/>
          <w:bCs/>
          <w:sz w:val="32"/>
          <w:szCs w:val="24"/>
          <w:lang w:eastAsia="ru-RU"/>
        </w:rPr>
        <w:t xml:space="preserve"> муниципального района  </w:t>
      </w:r>
    </w:p>
    <w:p w:rsidR="00A04603" w:rsidRPr="00A04603" w:rsidRDefault="00A04603" w:rsidP="00A04603">
      <w:pPr>
        <w:widowControl w:val="0"/>
        <w:suppressAutoHyphens/>
        <w:spacing w:after="0" w:line="240" w:lineRule="auto"/>
        <w:jc w:val="center"/>
        <w:rPr>
          <w:rFonts w:ascii="Times New Roman" w:eastAsia="Times New Roman" w:hAnsi="Times New Roman" w:cs="Times New Roman"/>
          <w:sz w:val="32"/>
          <w:szCs w:val="24"/>
          <w:lang w:eastAsia="ru-RU"/>
        </w:rPr>
      </w:pPr>
      <w:r w:rsidRPr="00A04603">
        <w:rPr>
          <w:rFonts w:ascii="Times New Roman" w:eastAsia="Times New Roman" w:hAnsi="Times New Roman" w:cs="Times New Roman"/>
          <w:b/>
          <w:bCs/>
          <w:sz w:val="32"/>
          <w:szCs w:val="24"/>
          <w:lang w:eastAsia="ru-RU"/>
        </w:rPr>
        <w:t xml:space="preserve"> Республики   Мордовия</w:t>
      </w:r>
    </w:p>
    <w:p w:rsidR="00A04603" w:rsidRPr="00A04603" w:rsidRDefault="00A04603" w:rsidP="00A04603">
      <w:pPr>
        <w:spacing w:after="0"/>
        <w:rPr>
          <w:rFonts w:ascii="Times New Roman" w:eastAsia="Times New Roman" w:hAnsi="Times New Roman" w:cs="Times New Roman"/>
          <w:b/>
          <w:sz w:val="36"/>
          <w:szCs w:val="36"/>
          <w:lang w:eastAsia="ru-RU"/>
        </w:rPr>
      </w:pPr>
    </w:p>
    <w:p w:rsidR="00A04603" w:rsidRPr="00A04603" w:rsidRDefault="00A04603" w:rsidP="00A04603">
      <w:pPr>
        <w:tabs>
          <w:tab w:val="left" w:pos="1000"/>
        </w:tabs>
        <w:rPr>
          <w:rFonts w:ascii="Times New Roman" w:eastAsia="Times New Roman" w:hAnsi="Times New Roman" w:cs="Times New Roman"/>
          <w:b/>
          <w:sz w:val="36"/>
          <w:szCs w:val="36"/>
          <w:lang w:eastAsia="ru-RU"/>
        </w:rPr>
      </w:pPr>
      <w:r w:rsidRPr="00A04603">
        <w:rPr>
          <w:rFonts w:ascii="Times New Roman" w:eastAsia="Times New Roman" w:hAnsi="Times New Roman" w:cs="Times New Roman"/>
          <w:b/>
          <w:sz w:val="36"/>
          <w:szCs w:val="36"/>
          <w:lang w:eastAsia="ru-RU"/>
        </w:rPr>
        <w:lastRenderedPageBreak/>
        <w:tab/>
        <w:t xml:space="preserve">                        Постановление</w:t>
      </w:r>
    </w:p>
    <w:p w:rsidR="00A04603" w:rsidRPr="00A04603" w:rsidRDefault="00A04603" w:rsidP="00A04603">
      <w:pPr>
        <w:rPr>
          <w:rFonts w:ascii="Times New Roman" w:eastAsia="Times New Roman" w:hAnsi="Times New Roman" w:cs="Times New Roman"/>
          <w:sz w:val="28"/>
          <w:lang w:eastAsia="ru-RU"/>
        </w:rPr>
      </w:pPr>
      <w:r w:rsidRPr="00A04603">
        <w:rPr>
          <w:rFonts w:ascii="Times New Roman" w:eastAsia="Times New Roman" w:hAnsi="Times New Roman" w:cs="Times New Roman"/>
          <w:sz w:val="28"/>
          <w:lang w:eastAsia="ru-RU"/>
        </w:rPr>
        <w:t xml:space="preserve">От 09 сентября  2022 г                                                                          № 62                             </w:t>
      </w:r>
    </w:p>
    <w:p w:rsidR="00A04603" w:rsidRPr="00A04603" w:rsidRDefault="00A04603" w:rsidP="00A04603">
      <w:pPr>
        <w:jc w:val="center"/>
        <w:rPr>
          <w:rFonts w:ascii="Times New Roman" w:eastAsia="Times New Roman" w:hAnsi="Times New Roman" w:cs="Times New Roman"/>
          <w:sz w:val="24"/>
          <w:lang w:eastAsia="ru-RU"/>
        </w:rPr>
      </w:pPr>
      <w:proofErr w:type="spellStart"/>
      <w:r w:rsidRPr="00A04603">
        <w:rPr>
          <w:rFonts w:ascii="Times New Roman" w:eastAsia="Times New Roman" w:hAnsi="Times New Roman" w:cs="Times New Roman"/>
          <w:sz w:val="24"/>
          <w:lang w:eastAsia="ru-RU"/>
        </w:rPr>
        <w:t>с</w:t>
      </w:r>
      <w:proofErr w:type="gramStart"/>
      <w:r w:rsidRPr="00A04603">
        <w:rPr>
          <w:rFonts w:ascii="Times New Roman" w:eastAsia="Times New Roman" w:hAnsi="Times New Roman" w:cs="Times New Roman"/>
          <w:sz w:val="24"/>
          <w:lang w:eastAsia="ru-RU"/>
        </w:rPr>
        <w:t>.В</w:t>
      </w:r>
      <w:proofErr w:type="gramEnd"/>
      <w:r w:rsidRPr="00A04603">
        <w:rPr>
          <w:rFonts w:ascii="Times New Roman" w:eastAsia="Times New Roman" w:hAnsi="Times New Roman" w:cs="Times New Roman"/>
          <w:sz w:val="24"/>
          <w:lang w:eastAsia="ru-RU"/>
        </w:rPr>
        <w:t>армазейка</w:t>
      </w:r>
      <w:proofErr w:type="spellEnd"/>
    </w:p>
    <w:p w:rsidR="00A04603" w:rsidRPr="00A04603" w:rsidRDefault="00A04603" w:rsidP="00A04603">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r w:rsidRPr="00A04603">
        <w:rPr>
          <w:rFonts w:ascii="Times New Roman" w:eastAsia="Times New Roman" w:hAnsi="Times New Roman" w:cs="Times New Roman"/>
          <w:b/>
          <w:sz w:val="28"/>
          <w:szCs w:val="28"/>
          <w:lang w:eastAsia="ru-RU"/>
        </w:rPr>
        <w:t xml:space="preserve">О внесении изменений в постановление Администрации </w:t>
      </w:r>
      <w:proofErr w:type="spellStart"/>
      <w:r w:rsidRPr="00A04603">
        <w:rPr>
          <w:rFonts w:ascii="Times New Roman" w:eastAsia="Times New Roman" w:hAnsi="Times New Roman" w:cs="Times New Roman"/>
          <w:b/>
          <w:sz w:val="28"/>
          <w:szCs w:val="28"/>
          <w:lang w:eastAsia="ru-RU"/>
        </w:rPr>
        <w:t>Вармазейского</w:t>
      </w:r>
      <w:proofErr w:type="spellEnd"/>
      <w:r w:rsidRPr="00A04603">
        <w:rPr>
          <w:rFonts w:ascii="Times New Roman" w:eastAsia="Times New Roman" w:hAnsi="Times New Roman" w:cs="Times New Roman"/>
          <w:b/>
          <w:sz w:val="28"/>
          <w:szCs w:val="28"/>
          <w:lang w:eastAsia="ru-RU"/>
        </w:rPr>
        <w:t xml:space="preserve"> сельского поселения </w:t>
      </w:r>
      <w:proofErr w:type="spellStart"/>
      <w:r w:rsidRPr="00A04603">
        <w:rPr>
          <w:rFonts w:ascii="Times New Roman" w:eastAsia="Times New Roman" w:hAnsi="Times New Roman" w:cs="Times New Roman"/>
          <w:b/>
          <w:sz w:val="28"/>
          <w:szCs w:val="28"/>
          <w:lang w:eastAsia="ru-RU"/>
        </w:rPr>
        <w:t>Большеигнатовского</w:t>
      </w:r>
      <w:proofErr w:type="spellEnd"/>
      <w:r w:rsidRPr="00A04603">
        <w:rPr>
          <w:rFonts w:ascii="Times New Roman" w:eastAsia="Times New Roman" w:hAnsi="Times New Roman" w:cs="Times New Roman"/>
          <w:b/>
          <w:sz w:val="28"/>
          <w:szCs w:val="28"/>
          <w:lang w:eastAsia="ru-RU"/>
        </w:rPr>
        <w:t xml:space="preserve"> муниципального района от 25 января  2022г. №12 «Об утверждении Порядка учета бюджетных и денежных обязательств получателей средств местного  бюджета </w:t>
      </w:r>
      <w:proofErr w:type="spellStart"/>
      <w:r w:rsidRPr="00A04603">
        <w:rPr>
          <w:rFonts w:ascii="Times New Roman" w:eastAsia="Times New Roman" w:hAnsi="Times New Roman" w:cs="Times New Roman"/>
          <w:b/>
          <w:sz w:val="28"/>
          <w:szCs w:val="28"/>
          <w:lang w:eastAsia="ru-RU"/>
        </w:rPr>
        <w:t>Вармазейского</w:t>
      </w:r>
      <w:proofErr w:type="spellEnd"/>
      <w:r w:rsidRPr="00A04603">
        <w:rPr>
          <w:rFonts w:ascii="Times New Roman" w:eastAsia="Times New Roman" w:hAnsi="Times New Roman" w:cs="Times New Roman"/>
          <w:b/>
          <w:sz w:val="28"/>
          <w:szCs w:val="28"/>
          <w:lang w:eastAsia="ru-RU"/>
        </w:rPr>
        <w:t xml:space="preserve"> сельского поселения </w:t>
      </w:r>
      <w:proofErr w:type="spellStart"/>
      <w:r w:rsidRPr="00A04603">
        <w:rPr>
          <w:rFonts w:ascii="Times New Roman" w:eastAsia="Times New Roman" w:hAnsi="Times New Roman" w:cs="Times New Roman"/>
          <w:b/>
          <w:sz w:val="28"/>
          <w:szCs w:val="28"/>
          <w:lang w:eastAsia="ru-RU"/>
        </w:rPr>
        <w:t>Большеигнатовского</w:t>
      </w:r>
      <w:proofErr w:type="spellEnd"/>
      <w:r w:rsidRPr="00A04603">
        <w:rPr>
          <w:rFonts w:ascii="Times New Roman" w:eastAsia="Times New Roman" w:hAnsi="Times New Roman" w:cs="Times New Roman"/>
          <w:b/>
          <w:sz w:val="28"/>
          <w:szCs w:val="28"/>
          <w:lang w:eastAsia="ru-RU"/>
        </w:rPr>
        <w:t xml:space="preserve"> сельского поселения </w:t>
      </w:r>
      <w:proofErr w:type="spellStart"/>
      <w:r w:rsidRPr="00A04603">
        <w:rPr>
          <w:rFonts w:ascii="Times New Roman" w:eastAsia="Times New Roman" w:hAnsi="Times New Roman" w:cs="Times New Roman"/>
          <w:b/>
          <w:sz w:val="28"/>
          <w:szCs w:val="28"/>
          <w:lang w:eastAsia="ru-RU"/>
        </w:rPr>
        <w:t>Большеигнатовского</w:t>
      </w:r>
      <w:proofErr w:type="spellEnd"/>
      <w:r w:rsidRPr="00A04603">
        <w:rPr>
          <w:rFonts w:ascii="Times New Roman" w:eastAsia="Times New Roman" w:hAnsi="Times New Roman" w:cs="Times New Roman"/>
          <w:b/>
          <w:sz w:val="28"/>
          <w:szCs w:val="28"/>
          <w:lang w:eastAsia="ru-RU"/>
        </w:rPr>
        <w:t xml:space="preserve">  муниципального района Республики Мордовия»</w:t>
      </w:r>
    </w:p>
    <w:p w:rsidR="00A04603" w:rsidRPr="00A04603" w:rsidRDefault="00A04603" w:rsidP="00A04603">
      <w:pPr>
        <w:widowControl w:val="0"/>
        <w:autoSpaceDE w:val="0"/>
        <w:autoSpaceDN w:val="0"/>
        <w:spacing w:after="0" w:line="240" w:lineRule="auto"/>
        <w:rPr>
          <w:rFonts w:ascii="Times New Roman" w:eastAsia="Times New Roman" w:hAnsi="Times New Roman" w:cs="Times New Roman"/>
          <w:sz w:val="28"/>
          <w:szCs w:val="28"/>
          <w:lang w:eastAsia="ru-RU"/>
        </w:rPr>
      </w:pPr>
    </w:p>
    <w:p w:rsidR="00A04603" w:rsidRPr="00A04603" w:rsidRDefault="00A04603" w:rsidP="00A04603">
      <w:pPr>
        <w:widowControl w:val="0"/>
        <w:autoSpaceDE w:val="0"/>
        <w:autoSpaceDN w:val="0"/>
        <w:spacing w:after="0" w:line="240" w:lineRule="auto"/>
        <w:ind w:firstLine="709"/>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В соответствии со </w:t>
      </w:r>
      <w:hyperlink r:id="rId7" w:history="1">
        <w:r w:rsidRPr="00A04603">
          <w:rPr>
            <w:rFonts w:ascii="Times New Roman" w:eastAsia="Times New Roman" w:hAnsi="Times New Roman" w:cs="Times New Roman"/>
            <w:sz w:val="28"/>
            <w:szCs w:val="28"/>
            <w:lang w:eastAsia="ru-RU"/>
          </w:rPr>
          <w:t>статьей 219</w:t>
        </w:r>
      </w:hyperlink>
      <w:r w:rsidRPr="00A04603">
        <w:rPr>
          <w:rFonts w:ascii="Times New Roman" w:eastAsia="Times New Roman" w:hAnsi="Times New Roman" w:cs="Times New Roman"/>
          <w:sz w:val="28"/>
          <w:szCs w:val="28"/>
          <w:lang w:eastAsia="ru-RU"/>
        </w:rPr>
        <w:t xml:space="preserve"> Бюджетного кодекса Российской Федерации, Администрация </w:t>
      </w:r>
      <w:proofErr w:type="spellStart"/>
      <w:r w:rsidRPr="00A04603">
        <w:rPr>
          <w:rFonts w:ascii="Times New Roman" w:eastAsia="Times New Roman" w:hAnsi="Times New Roman" w:cs="Calibri"/>
          <w:sz w:val="28"/>
          <w:szCs w:val="28"/>
          <w:lang w:eastAsia="ru-RU"/>
        </w:rPr>
        <w:t>Вармазейского</w:t>
      </w:r>
      <w:proofErr w:type="spellEnd"/>
      <w:r w:rsidRPr="00A04603">
        <w:rPr>
          <w:rFonts w:ascii="Times New Roman" w:eastAsia="Times New Roman" w:hAnsi="Times New Roman" w:cs="Calibri"/>
          <w:sz w:val="28"/>
          <w:szCs w:val="28"/>
          <w:lang w:eastAsia="ru-RU"/>
        </w:rPr>
        <w:t xml:space="preserve"> сельского поселения </w:t>
      </w:r>
      <w:r w:rsidRPr="00A04603">
        <w:rPr>
          <w:rFonts w:ascii="Times New Roman" w:eastAsia="Times New Roman" w:hAnsi="Times New Roman" w:cs="Times New Roman"/>
          <w:sz w:val="28"/>
          <w:szCs w:val="28"/>
          <w:lang w:eastAsia="ru-RU"/>
        </w:rPr>
        <w:t>постановляет:</w:t>
      </w:r>
    </w:p>
    <w:p w:rsidR="00A04603" w:rsidRPr="00A04603" w:rsidRDefault="00A04603" w:rsidP="00A04603">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1. </w:t>
      </w:r>
      <w:proofErr w:type="gramStart"/>
      <w:r w:rsidRPr="00A04603">
        <w:rPr>
          <w:rFonts w:ascii="Times New Roman" w:eastAsia="Times New Roman" w:hAnsi="Times New Roman" w:cs="Times New Roman"/>
          <w:sz w:val="28"/>
          <w:szCs w:val="28"/>
          <w:lang w:eastAsia="ru-RU"/>
        </w:rPr>
        <w:t xml:space="preserve">Внести изменения в </w:t>
      </w:r>
      <w:hyperlink w:anchor="P42" w:history="1">
        <w:r w:rsidRPr="00A04603">
          <w:rPr>
            <w:rFonts w:ascii="Times New Roman" w:eastAsia="Times New Roman" w:hAnsi="Times New Roman" w:cs="Times New Roman"/>
            <w:sz w:val="28"/>
            <w:szCs w:val="28"/>
            <w:lang w:eastAsia="ru-RU"/>
          </w:rPr>
          <w:t>Порядок</w:t>
        </w:r>
      </w:hyperlink>
      <w:r w:rsidRPr="00A04603">
        <w:rPr>
          <w:rFonts w:ascii="Times New Roman" w:eastAsia="Times New Roman" w:hAnsi="Times New Roman" w:cs="Times New Roman"/>
          <w:sz w:val="28"/>
          <w:szCs w:val="28"/>
          <w:lang w:eastAsia="ru-RU"/>
        </w:rPr>
        <w:t xml:space="preserve"> учета бюджетных и денежных обязательств получателей средств местного бюджета </w:t>
      </w: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Республики Мордовия, утвержденный постановлением Администрацией </w:t>
      </w: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от 25 января 2022 г. №12 «Об утверждении Порядка учета бюджетных и денежных обязательств получателей средств местного бюджета </w:t>
      </w: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w:t>
      </w:r>
      <w:proofErr w:type="gramEnd"/>
      <w:r w:rsidRPr="00A04603">
        <w:rPr>
          <w:rFonts w:ascii="Times New Roman" w:eastAsia="Times New Roman" w:hAnsi="Times New Roman" w:cs="Times New Roman"/>
          <w:sz w:val="28"/>
          <w:szCs w:val="28"/>
          <w:lang w:eastAsia="ru-RU"/>
        </w:rPr>
        <w:t xml:space="preserve"> Республики Мордовия» изложив в следующей редакции.</w:t>
      </w:r>
    </w:p>
    <w:p w:rsidR="00A04603" w:rsidRPr="00A04603" w:rsidRDefault="00A04603" w:rsidP="00A04603">
      <w:pPr>
        <w:jc w:val="both"/>
        <w:rPr>
          <w:rFonts w:ascii="Times New Roman" w:eastAsia="Times New Roman" w:hAnsi="Times New Roman" w:cs="Times New Roman"/>
          <w:sz w:val="28"/>
          <w:szCs w:val="28"/>
          <w:lang w:eastAsia="ru-RU"/>
        </w:rPr>
      </w:pPr>
      <w:bookmarkStart w:id="0" w:name="sub_2"/>
      <w:r w:rsidRPr="00A04603">
        <w:rPr>
          <w:rFonts w:ascii="Times New Roman" w:eastAsia="Times New Roman" w:hAnsi="Times New Roman" w:cs="Times New Roman"/>
          <w:sz w:val="28"/>
          <w:szCs w:val="28"/>
          <w:lang w:eastAsia="ru-RU"/>
        </w:rPr>
        <w:t xml:space="preserve">2. Настоящее постановление вступает в силу после дня </w:t>
      </w:r>
      <w:hyperlink r:id="rId8" w:history="1">
        <w:r w:rsidRPr="00A04603">
          <w:rPr>
            <w:rFonts w:ascii="Times New Roman" w:eastAsia="Times New Roman" w:hAnsi="Times New Roman" w:cs="Times New Roman"/>
            <w:sz w:val="28"/>
            <w:szCs w:val="28"/>
            <w:lang w:eastAsia="ru-RU"/>
          </w:rPr>
          <w:t>официального опубликования</w:t>
        </w:r>
      </w:hyperlink>
      <w:r w:rsidRPr="00A04603">
        <w:rPr>
          <w:rFonts w:ascii="Times New Roman" w:eastAsia="Times New Roman" w:hAnsi="Times New Roman" w:cs="Times New Roman"/>
          <w:sz w:val="28"/>
          <w:szCs w:val="28"/>
          <w:lang w:eastAsia="ru-RU"/>
        </w:rPr>
        <w:t>.</w:t>
      </w:r>
    </w:p>
    <w:bookmarkEnd w:id="0"/>
    <w:p w:rsidR="00A04603" w:rsidRPr="00A04603" w:rsidRDefault="00A04603" w:rsidP="00A04603">
      <w:pPr>
        <w:widowControl w:val="0"/>
        <w:tabs>
          <w:tab w:val="left" w:pos="1100"/>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04603" w:rsidRPr="00A04603" w:rsidRDefault="00A04603" w:rsidP="00A04603">
      <w:pPr>
        <w:widowControl w:val="0"/>
        <w:tabs>
          <w:tab w:val="left" w:pos="1100"/>
        </w:tabs>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A04603" w:rsidRPr="00A04603" w:rsidRDefault="00A04603" w:rsidP="00A04603">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A04603" w:rsidRPr="00A04603" w:rsidRDefault="00A04603" w:rsidP="00A04603">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A04603" w:rsidRPr="00A04603" w:rsidRDefault="00A04603" w:rsidP="00A04603">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A04603" w:rsidRPr="00A04603" w:rsidRDefault="00A04603" w:rsidP="00A04603">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Глава  сельского поселения </w:t>
      </w:r>
      <w:r w:rsidRPr="00A04603">
        <w:rPr>
          <w:rFonts w:ascii="Times New Roman" w:eastAsia="Times New Roman" w:hAnsi="Times New Roman" w:cs="Times New Roman"/>
          <w:sz w:val="28"/>
          <w:szCs w:val="28"/>
          <w:lang w:eastAsia="ru-RU"/>
        </w:rPr>
        <w:tab/>
      </w:r>
      <w:r w:rsidRPr="00A04603">
        <w:rPr>
          <w:rFonts w:ascii="Times New Roman" w:eastAsia="Times New Roman" w:hAnsi="Times New Roman" w:cs="Times New Roman"/>
          <w:sz w:val="28"/>
          <w:szCs w:val="28"/>
          <w:lang w:eastAsia="ru-RU"/>
        </w:rPr>
        <w:tab/>
      </w:r>
      <w:r w:rsidRPr="00A04603">
        <w:rPr>
          <w:rFonts w:ascii="Times New Roman" w:eastAsia="Times New Roman" w:hAnsi="Times New Roman" w:cs="Times New Roman"/>
          <w:sz w:val="28"/>
          <w:szCs w:val="28"/>
          <w:lang w:eastAsia="ru-RU"/>
        </w:rPr>
        <w:tab/>
        <w:t xml:space="preserve">                </w:t>
      </w:r>
      <w:proofErr w:type="spellStart"/>
      <w:r w:rsidRPr="00A04603">
        <w:rPr>
          <w:rFonts w:ascii="Times New Roman" w:eastAsia="Times New Roman" w:hAnsi="Times New Roman" w:cs="Times New Roman"/>
          <w:sz w:val="28"/>
          <w:szCs w:val="28"/>
          <w:lang w:eastAsia="ru-RU"/>
        </w:rPr>
        <w:t>А.Р.Рабина</w:t>
      </w:r>
      <w:proofErr w:type="spellEnd"/>
    </w:p>
    <w:p w:rsidR="00A04603" w:rsidRPr="00A04603" w:rsidRDefault="00A04603" w:rsidP="00A04603">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A04603" w:rsidRPr="00A04603" w:rsidRDefault="00A04603" w:rsidP="00A04603">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A04603" w:rsidRPr="00A04603" w:rsidRDefault="00A04603" w:rsidP="00A04603">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bookmarkStart w:id="1" w:name="sub_1000"/>
      <w:proofErr w:type="spellStart"/>
      <w:r w:rsidRPr="00A04603">
        <w:rPr>
          <w:rFonts w:ascii="Times New Roman" w:eastAsia="Times New Roman" w:hAnsi="Times New Roman" w:cs="Times New Roman"/>
          <w:sz w:val="28"/>
          <w:szCs w:val="28"/>
          <w:lang w:eastAsia="ru-RU"/>
        </w:rPr>
        <w:t>Утвержденый</w:t>
      </w:r>
      <w:proofErr w:type="spellEnd"/>
      <w:r w:rsidRPr="00A04603">
        <w:rPr>
          <w:rFonts w:ascii="Times New Roman" w:eastAsia="Times New Roman" w:hAnsi="Times New Roman" w:cs="Times New Roman"/>
          <w:sz w:val="28"/>
          <w:szCs w:val="28"/>
          <w:lang w:eastAsia="ru-RU"/>
        </w:rPr>
        <w:br/>
      </w:r>
      <w:hyperlink r:id="rId9" w:anchor="sub_0" w:history="1">
        <w:r w:rsidRPr="00A04603">
          <w:rPr>
            <w:rFonts w:ascii="Times New Roman" w:eastAsia="Times New Roman" w:hAnsi="Times New Roman" w:cs="Times New Roman"/>
            <w:bCs/>
            <w:sz w:val="28"/>
            <w:szCs w:val="28"/>
            <w:lang w:eastAsia="ru-RU"/>
          </w:rPr>
          <w:t>постановлением</w:t>
        </w:r>
      </w:hyperlink>
      <w:r w:rsidRPr="00A04603">
        <w:rPr>
          <w:rFonts w:ascii="Times New Roman" w:eastAsia="Times New Roman" w:hAnsi="Times New Roman" w:cs="Times New Roman"/>
          <w:sz w:val="28"/>
          <w:szCs w:val="28"/>
          <w:lang w:eastAsia="ru-RU"/>
        </w:rPr>
        <w:t xml:space="preserve"> Администрации </w:t>
      </w:r>
    </w:p>
    <w:p w:rsidR="00A04603" w:rsidRPr="00A04603" w:rsidRDefault="00A04603" w:rsidP="00A04603">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w:t>
      </w:r>
      <w:r w:rsidRPr="00A04603">
        <w:rPr>
          <w:rFonts w:ascii="Times New Roman" w:eastAsia="Times New Roman" w:hAnsi="Times New Roman" w:cs="Times New Roman"/>
          <w:sz w:val="28"/>
          <w:szCs w:val="28"/>
          <w:lang w:eastAsia="ru-RU"/>
        </w:rPr>
        <w:br/>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w:t>
      </w:r>
      <w:r w:rsidRPr="00A04603">
        <w:rPr>
          <w:rFonts w:ascii="Times New Roman" w:eastAsia="Times New Roman" w:hAnsi="Times New Roman" w:cs="Times New Roman"/>
          <w:sz w:val="28"/>
          <w:szCs w:val="28"/>
          <w:lang w:eastAsia="ru-RU"/>
        </w:rPr>
        <w:br/>
        <w:t>Республики Мордовия</w:t>
      </w:r>
      <w:r w:rsidRPr="00A04603">
        <w:rPr>
          <w:rFonts w:ascii="Times New Roman" w:eastAsia="Times New Roman" w:hAnsi="Times New Roman" w:cs="Times New Roman"/>
          <w:sz w:val="28"/>
          <w:szCs w:val="28"/>
          <w:lang w:eastAsia="ru-RU"/>
        </w:rPr>
        <w:br/>
        <w:t>от     09.09. 2022 г. №62 </w:t>
      </w:r>
      <w:r w:rsidRPr="00A04603">
        <w:rPr>
          <w:rFonts w:ascii="Times New Roman" w:eastAsia="Times New Roman" w:hAnsi="Times New Roman" w:cs="Times New Roman"/>
          <w:sz w:val="28"/>
          <w:szCs w:val="28"/>
          <w:lang w:eastAsia="ru-RU"/>
        </w:rPr>
        <w:br/>
      </w:r>
      <w:r w:rsidRPr="00A04603">
        <w:rPr>
          <w:rFonts w:ascii="Times New Roman" w:eastAsia="Times New Roman" w:hAnsi="Times New Roman" w:cs="Times New Roman"/>
          <w:sz w:val="28"/>
          <w:szCs w:val="28"/>
          <w:lang w:eastAsia="ru-RU"/>
        </w:rPr>
        <w:lastRenderedPageBreak/>
        <w:t xml:space="preserve">" О внесении изменений в постановление Администрации </w:t>
      </w: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от   25 января  2022г. №12  «Об утверждении Порядка учета бюджетных и денежных обязательств</w:t>
      </w:r>
    </w:p>
    <w:p w:rsidR="00A04603" w:rsidRPr="00A04603" w:rsidRDefault="00A04603" w:rsidP="00A04603">
      <w:pPr>
        <w:widowControl w:val="0"/>
        <w:autoSpaceDE w:val="0"/>
        <w:autoSpaceDN w:val="0"/>
        <w:adjustRightInd w:val="0"/>
        <w:spacing w:after="0" w:line="240" w:lineRule="auto"/>
        <w:jc w:val="right"/>
        <w:rPr>
          <w:rFonts w:ascii="Calibri" w:eastAsia="Times New Roman" w:hAnsi="Calibri" w:cs="Times New Roman"/>
          <w:b/>
          <w:bCs/>
          <w:lang w:eastAsia="ru-RU"/>
        </w:rPr>
      </w:pPr>
      <w:r w:rsidRPr="00A04603">
        <w:rPr>
          <w:rFonts w:ascii="Times New Roman" w:eastAsia="Times New Roman" w:hAnsi="Times New Roman" w:cs="Times New Roman"/>
          <w:sz w:val="28"/>
          <w:szCs w:val="28"/>
          <w:lang w:eastAsia="ru-RU"/>
        </w:rPr>
        <w:t xml:space="preserve">получателей средств местного бюджета </w:t>
      </w: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Республики Мордовия</w:t>
      </w:r>
      <w:r w:rsidRPr="00A04603">
        <w:rPr>
          <w:rFonts w:ascii="Calibri" w:eastAsia="Times New Roman" w:hAnsi="Calibri" w:cs="Times New Roman"/>
          <w:b/>
          <w:bCs/>
          <w:lang w:eastAsia="ru-RU"/>
        </w:rPr>
        <w:t>»</w:t>
      </w:r>
      <w:bookmarkEnd w:id="1"/>
    </w:p>
    <w:p w:rsidR="00A04603" w:rsidRPr="00A04603" w:rsidRDefault="00A04603" w:rsidP="00A04603">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A04603" w:rsidRPr="00A04603" w:rsidRDefault="00A04603" w:rsidP="00A04603">
      <w:pPr>
        <w:autoSpaceDE w:val="0"/>
        <w:autoSpaceDN w:val="0"/>
        <w:adjustRightInd w:val="0"/>
        <w:spacing w:before="108" w:after="108" w:line="240" w:lineRule="auto"/>
        <w:jc w:val="center"/>
        <w:outlineLvl w:val="0"/>
        <w:rPr>
          <w:rFonts w:ascii="Times New Roman" w:eastAsia="Times New Roman" w:hAnsi="Times New Roman" w:cs="Times New Roman"/>
          <w:b/>
          <w:bCs/>
          <w:sz w:val="28"/>
          <w:szCs w:val="28"/>
          <w:lang w:eastAsia="ru-RU"/>
        </w:rPr>
      </w:pPr>
      <w:r w:rsidRPr="00A04603">
        <w:rPr>
          <w:rFonts w:ascii="Times New Roman" w:eastAsia="Times New Roman" w:hAnsi="Times New Roman" w:cs="Times New Roman"/>
          <w:b/>
          <w:bCs/>
          <w:sz w:val="28"/>
          <w:szCs w:val="28"/>
          <w:lang w:eastAsia="ru-RU"/>
        </w:rPr>
        <w:t>Порядок</w:t>
      </w:r>
      <w:r w:rsidRPr="00A04603">
        <w:rPr>
          <w:rFonts w:ascii="Times New Roman" w:eastAsia="Times New Roman" w:hAnsi="Times New Roman" w:cs="Times New Roman"/>
          <w:b/>
          <w:bCs/>
          <w:sz w:val="28"/>
          <w:szCs w:val="28"/>
          <w:lang w:eastAsia="ru-RU"/>
        </w:rPr>
        <w:br/>
        <w:t xml:space="preserve">учета бюджетных и денежных обязательств получателей средств местного бюджета </w:t>
      </w:r>
      <w:proofErr w:type="spellStart"/>
      <w:r w:rsidRPr="00A04603">
        <w:rPr>
          <w:rFonts w:ascii="Times New Roman" w:eastAsia="Times New Roman" w:hAnsi="Times New Roman" w:cs="Arial"/>
          <w:b/>
          <w:bCs/>
          <w:sz w:val="28"/>
          <w:szCs w:val="28"/>
          <w:lang w:eastAsia="ru-RU"/>
        </w:rPr>
        <w:t>Вармазейского</w:t>
      </w:r>
      <w:proofErr w:type="spellEnd"/>
      <w:r w:rsidRPr="00A04603">
        <w:rPr>
          <w:rFonts w:ascii="Times New Roman" w:eastAsia="Times New Roman" w:hAnsi="Times New Roman" w:cs="Arial"/>
          <w:b/>
          <w:bCs/>
          <w:sz w:val="28"/>
          <w:szCs w:val="28"/>
          <w:lang w:eastAsia="ru-RU"/>
        </w:rPr>
        <w:t xml:space="preserve"> сельского поселения </w:t>
      </w:r>
      <w:proofErr w:type="spellStart"/>
      <w:r w:rsidRPr="00A04603">
        <w:rPr>
          <w:rFonts w:ascii="Times New Roman" w:eastAsia="Times New Roman" w:hAnsi="Times New Roman" w:cs="Times New Roman"/>
          <w:b/>
          <w:bCs/>
          <w:sz w:val="28"/>
          <w:szCs w:val="28"/>
          <w:lang w:eastAsia="ru-RU"/>
        </w:rPr>
        <w:t>Большеигнатовского</w:t>
      </w:r>
      <w:proofErr w:type="spellEnd"/>
      <w:r w:rsidRPr="00A04603">
        <w:rPr>
          <w:rFonts w:ascii="Times New Roman" w:eastAsia="Times New Roman" w:hAnsi="Times New Roman" w:cs="Times New Roman"/>
          <w:b/>
          <w:bCs/>
          <w:sz w:val="28"/>
          <w:szCs w:val="28"/>
          <w:lang w:eastAsia="ru-RU"/>
        </w:rPr>
        <w:t xml:space="preserve"> муниципального района Республики Мордовия</w:t>
      </w:r>
      <w:r w:rsidRPr="00A04603">
        <w:rPr>
          <w:rFonts w:ascii="Times New Roman" w:eastAsia="Times New Roman" w:hAnsi="Times New Roman" w:cs="Times New Roman"/>
          <w:b/>
          <w:bCs/>
          <w:sz w:val="28"/>
          <w:szCs w:val="28"/>
          <w:lang w:eastAsia="ru-RU"/>
        </w:rPr>
        <w:br/>
      </w:r>
    </w:p>
    <w:p w:rsidR="00A04603" w:rsidRPr="00A04603" w:rsidRDefault="00A04603" w:rsidP="00A04603">
      <w:pPr>
        <w:autoSpaceDE w:val="0"/>
        <w:autoSpaceDN w:val="0"/>
        <w:adjustRightInd w:val="0"/>
        <w:spacing w:before="108" w:after="108" w:line="240" w:lineRule="auto"/>
        <w:jc w:val="center"/>
        <w:outlineLvl w:val="0"/>
        <w:rPr>
          <w:rFonts w:ascii="Times New Roman" w:eastAsia="Times New Roman" w:hAnsi="Times New Roman" w:cs="Times New Roman"/>
          <w:bCs/>
          <w:sz w:val="28"/>
          <w:szCs w:val="28"/>
          <w:lang w:eastAsia="ru-RU"/>
        </w:rPr>
      </w:pPr>
      <w:bookmarkStart w:id="2" w:name="sub_101"/>
      <w:r w:rsidRPr="00A04603">
        <w:rPr>
          <w:rFonts w:ascii="Times New Roman" w:eastAsia="Times New Roman" w:hAnsi="Times New Roman" w:cs="Times New Roman"/>
          <w:bCs/>
          <w:sz w:val="28"/>
          <w:szCs w:val="28"/>
          <w:lang w:eastAsia="ru-RU"/>
        </w:rPr>
        <w:t>Раздел I. Общие положения</w:t>
      </w:r>
      <w:bookmarkEnd w:id="2"/>
    </w:p>
    <w:p w:rsidR="00A04603" w:rsidRPr="00A04603" w:rsidRDefault="00A04603" w:rsidP="00A04603">
      <w:pPr>
        <w:jc w:val="both"/>
        <w:rPr>
          <w:rFonts w:ascii="Times New Roman" w:eastAsia="Times New Roman" w:hAnsi="Times New Roman" w:cs="Times New Roman"/>
          <w:sz w:val="28"/>
          <w:szCs w:val="28"/>
          <w:lang w:eastAsia="ru-RU"/>
        </w:rPr>
      </w:pPr>
      <w:bookmarkStart w:id="3" w:name="sub_1001"/>
      <w:r w:rsidRPr="00A04603">
        <w:rPr>
          <w:rFonts w:ascii="Times New Roman" w:eastAsia="Times New Roman" w:hAnsi="Times New Roman" w:cs="Times New Roman"/>
          <w:sz w:val="28"/>
          <w:szCs w:val="28"/>
          <w:lang w:eastAsia="ru-RU"/>
        </w:rPr>
        <w:t xml:space="preserve">1. </w:t>
      </w:r>
      <w:proofErr w:type="gramStart"/>
      <w:r w:rsidRPr="00A04603">
        <w:rPr>
          <w:rFonts w:ascii="Times New Roman" w:eastAsia="Times New Roman" w:hAnsi="Times New Roman" w:cs="Times New Roman"/>
          <w:sz w:val="28"/>
          <w:szCs w:val="28"/>
          <w:lang w:eastAsia="ru-RU"/>
        </w:rPr>
        <w:t xml:space="preserve">Порядок учета бюджетных и денежных обязательств получателей средств местного бюджета </w:t>
      </w: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Республики Мордовия (далее – Порядок) устанавливает процедуру исполнения бюджета </w:t>
      </w: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Республики Мордовия (далее - местный бюджет) по расходам в части постановки на учет бюджетных и денежных обязательств получателей средств местного бюджета и внесения в них изменений органом, осуществляющим открытие и ведение</w:t>
      </w:r>
      <w:proofErr w:type="gramEnd"/>
      <w:r w:rsidRPr="00A04603">
        <w:rPr>
          <w:rFonts w:ascii="Times New Roman" w:eastAsia="Times New Roman" w:hAnsi="Times New Roman" w:cs="Times New Roman"/>
          <w:sz w:val="28"/>
          <w:szCs w:val="28"/>
          <w:lang w:eastAsia="ru-RU"/>
        </w:rPr>
        <w:t xml:space="preserve"> лицевых счетов получателей средств местного бюджета, лицевых счетов для учета операций по переданным полномочиям получателя средств местного бюджета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bookmarkEnd w:id="3"/>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A04603" w:rsidRPr="00A04603" w:rsidRDefault="00A04603" w:rsidP="00A04603">
      <w:pPr>
        <w:jc w:val="both"/>
        <w:rPr>
          <w:rFonts w:ascii="Times New Roman" w:eastAsia="Times New Roman" w:hAnsi="Times New Roman" w:cs="Times New Roman"/>
          <w:sz w:val="28"/>
          <w:szCs w:val="28"/>
          <w:lang w:eastAsia="ru-RU"/>
        </w:rPr>
      </w:pPr>
      <w:bookmarkStart w:id="4" w:name="sub_1002"/>
      <w:r w:rsidRPr="00A04603">
        <w:rPr>
          <w:rFonts w:ascii="Times New Roman" w:eastAsia="Times New Roman" w:hAnsi="Times New Roman" w:cs="Times New Roman"/>
          <w:sz w:val="28"/>
          <w:szCs w:val="28"/>
          <w:lang w:eastAsia="ru-RU"/>
        </w:rPr>
        <w:t xml:space="preserve">2. </w:t>
      </w:r>
      <w:proofErr w:type="gramStart"/>
      <w:r w:rsidRPr="00A04603">
        <w:rPr>
          <w:rFonts w:ascii="Times New Roman" w:eastAsia="Times New Roman" w:hAnsi="Times New Roman" w:cs="Times New Roman"/>
          <w:sz w:val="28"/>
          <w:szCs w:val="28"/>
          <w:lang w:eastAsia="ru-RU"/>
        </w:rPr>
        <w:t xml:space="preserve">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w:t>
      </w:r>
      <w:r w:rsidRPr="00A04603">
        <w:rPr>
          <w:rFonts w:ascii="Calibri" w:eastAsia="Times New Roman" w:hAnsi="Calibri" w:cs="Times New Roman"/>
          <w:sz w:val="28"/>
          <w:szCs w:val="28"/>
          <w:lang w:eastAsia="ru-RU"/>
        </w:rPr>
        <w:t>приложениях N 1</w:t>
      </w:r>
      <w:r w:rsidRPr="00A04603">
        <w:rPr>
          <w:rFonts w:ascii="Times New Roman" w:eastAsia="Times New Roman" w:hAnsi="Times New Roman" w:cs="Times New Roman"/>
          <w:sz w:val="28"/>
          <w:szCs w:val="28"/>
          <w:lang w:eastAsia="ru-RU"/>
        </w:rPr>
        <w:t xml:space="preserve"> и </w:t>
      </w:r>
      <w:r w:rsidRPr="00A04603">
        <w:rPr>
          <w:rFonts w:ascii="Calibri" w:eastAsia="Times New Roman" w:hAnsi="Calibri" w:cs="Times New Roman"/>
          <w:sz w:val="28"/>
          <w:szCs w:val="28"/>
          <w:lang w:eastAsia="ru-RU"/>
        </w:rPr>
        <w:t>N 2</w:t>
      </w:r>
      <w:r w:rsidRPr="00A04603">
        <w:rPr>
          <w:rFonts w:ascii="Times New Roman" w:eastAsia="Times New Roman" w:hAnsi="Times New Roman" w:cs="Times New Roman"/>
          <w:sz w:val="28"/>
          <w:szCs w:val="28"/>
          <w:lang w:eastAsia="ru-RU"/>
        </w:rPr>
        <w:t xml:space="preserve"> к Порядку учета </w:t>
      </w:r>
      <w:r w:rsidRPr="00A04603">
        <w:rPr>
          <w:rFonts w:ascii="Times New Roman" w:eastAsia="Times New Roman" w:hAnsi="Times New Roman" w:cs="Times New Roman"/>
          <w:sz w:val="28"/>
          <w:szCs w:val="28"/>
          <w:lang w:eastAsia="ru-RU"/>
        </w:rPr>
        <w:lastRenderedPageBreak/>
        <w:t xml:space="preserve">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A04603">
        <w:rPr>
          <w:rFonts w:ascii="Calibri" w:eastAsia="Times New Roman" w:hAnsi="Calibri" w:cs="Times New Roman"/>
          <w:sz w:val="28"/>
          <w:szCs w:val="28"/>
          <w:lang w:eastAsia="ru-RU"/>
        </w:rPr>
        <w:t>п</w:t>
      </w:r>
      <w:r w:rsidRPr="00A04603">
        <w:rPr>
          <w:rFonts w:ascii="Times New Roman" w:eastAsia="Times New Roman" w:hAnsi="Times New Roman" w:cs="Times New Roman"/>
          <w:sz w:val="28"/>
          <w:szCs w:val="28"/>
          <w:lang w:eastAsia="ru-RU"/>
        </w:rPr>
        <w:t>риказом Министерства финансов Российской Федерации от 30 октября</w:t>
      </w:r>
      <w:proofErr w:type="gramEnd"/>
      <w:r w:rsidRPr="00A04603">
        <w:rPr>
          <w:rFonts w:ascii="Times New Roman" w:eastAsia="Times New Roman" w:hAnsi="Times New Roman" w:cs="Times New Roman"/>
          <w:sz w:val="28"/>
          <w:szCs w:val="28"/>
          <w:lang w:eastAsia="ru-RU"/>
        </w:rPr>
        <w:t xml:space="preserve"> 2020 г. N 258н "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 (далее - Порядок, утвержденный приказом Министерства финансов Российской Федерации № 258н).</w:t>
      </w:r>
    </w:p>
    <w:p w:rsidR="00A04603" w:rsidRPr="00A04603" w:rsidRDefault="00A04603" w:rsidP="00A04603">
      <w:pPr>
        <w:jc w:val="both"/>
        <w:rPr>
          <w:rFonts w:ascii="Times New Roman" w:eastAsia="Times New Roman" w:hAnsi="Times New Roman" w:cs="Times New Roman"/>
          <w:sz w:val="28"/>
          <w:szCs w:val="28"/>
          <w:lang w:eastAsia="ru-RU"/>
        </w:rPr>
      </w:pPr>
      <w:bookmarkStart w:id="5" w:name="sub_1003"/>
      <w:bookmarkEnd w:id="4"/>
      <w:r w:rsidRPr="00A04603">
        <w:rPr>
          <w:rFonts w:ascii="Times New Roman" w:eastAsia="Times New Roman" w:hAnsi="Times New Roman" w:cs="Times New Roman"/>
          <w:sz w:val="28"/>
          <w:szCs w:val="28"/>
          <w:lang w:eastAsia="ru-RU"/>
        </w:rPr>
        <w:t xml:space="preserve">3. </w:t>
      </w:r>
      <w:proofErr w:type="gramStart"/>
      <w:r w:rsidRPr="00A04603">
        <w:rPr>
          <w:rFonts w:ascii="Times New Roman" w:eastAsia="Times New Roman" w:hAnsi="Times New Roman" w:cs="Times New Roman"/>
          <w:sz w:val="28"/>
          <w:szCs w:val="28"/>
          <w:lang w:eastAsia="ru-RU"/>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финансового управления Администрации и Федерального казначейства (далее - информационная система) и подписываются усиленной </w:t>
      </w:r>
      <w:r w:rsidRPr="00A04603">
        <w:rPr>
          <w:rFonts w:ascii="Calibri" w:eastAsia="Times New Roman" w:hAnsi="Calibri" w:cs="Times New Roman"/>
          <w:sz w:val="28"/>
          <w:szCs w:val="28"/>
          <w:lang w:eastAsia="ru-RU"/>
        </w:rPr>
        <w:t>квалифицированной электронной подписью</w:t>
      </w:r>
      <w:r w:rsidRPr="00A04603">
        <w:rPr>
          <w:rFonts w:ascii="Times New Roman" w:eastAsia="Times New Roman" w:hAnsi="Times New Roman" w:cs="Times New Roman"/>
          <w:sz w:val="28"/>
          <w:szCs w:val="28"/>
          <w:lang w:eastAsia="ru-RU"/>
        </w:rPr>
        <w:t xml:space="preserve"> (далее - электронная подпись) руководителя или иного лица, уполномоченного действовать в установленном законодательством Российской Федерации порядке</w:t>
      </w:r>
      <w:proofErr w:type="gramEnd"/>
      <w:r w:rsidRPr="00A04603">
        <w:rPr>
          <w:rFonts w:ascii="Times New Roman" w:eastAsia="Times New Roman" w:hAnsi="Times New Roman" w:cs="Times New Roman"/>
          <w:sz w:val="28"/>
          <w:szCs w:val="28"/>
          <w:lang w:eastAsia="ru-RU"/>
        </w:rPr>
        <w:t xml:space="preserve"> (далее - уполномоченное лицо) от имени получателя средств местного бюджета или в случаях, предусмотренных настоящим Порядком, органа, осуществляющего открытие и ведение лицевых счетов, в соответствующей информационной системе.</w:t>
      </w:r>
    </w:p>
    <w:bookmarkEnd w:id="5"/>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или органом, осуществляющим открытие и ведение лицевых счетов, с учетом положений </w:t>
      </w:r>
      <w:r w:rsidRPr="00A04603">
        <w:rPr>
          <w:rFonts w:ascii="Calibri" w:eastAsia="Times New Roman" w:hAnsi="Calibri" w:cs="Times New Roman"/>
          <w:sz w:val="28"/>
          <w:szCs w:val="28"/>
          <w:lang w:eastAsia="ru-RU"/>
        </w:rPr>
        <w:t>пунктов 8</w:t>
      </w:r>
      <w:r w:rsidRPr="00A04603">
        <w:rPr>
          <w:rFonts w:ascii="Times New Roman" w:eastAsia="Times New Roman" w:hAnsi="Times New Roman" w:cs="Times New Roman"/>
          <w:sz w:val="28"/>
          <w:szCs w:val="28"/>
          <w:lang w:eastAsia="ru-RU"/>
        </w:rPr>
        <w:t xml:space="preserve"> и </w:t>
      </w:r>
      <w:r w:rsidRPr="00A04603">
        <w:rPr>
          <w:rFonts w:ascii="Calibri" w:eastAsia="Times New Roman" w:hAnsi="Calibri" w:cs="Times New Roman"/>
          <w:sz w:val="28"/>
          <w:szCs w:val="28"/>
          <w:lang w:eastAsia="ru-RU"/>
        </w:rPr>
        <w:t>20</w:t>
      </w:r>
      <w:r w:rsidRPr="00A04603">
        <w:rPr>
          <w:rFonts w:ascii="Times New Roman" w:eastAsia="Times New Roman" w:hAnsi="Times New Roman" w:cs="Times New Roman"/>
          <w:sz w:val="28"/>
          <w:szCs w:val="28"/>
          <w:lang w:eastAsia="ru-RU"/>
        </w:rPr>
        <w:t xml:space="preserve"> Порядка.</w:t>
      </w:r>
    </w:p>
    <w:p w:rsidR="00A04603" w:rsidRPr="00A04603" w:rsidRDefault="00A04603" w:rsidP="00A04603">
      <w:pPr>
        <w:jc w:val="both"/>
        <w:rPr>
          <w:rFonts w:ascii="Times New Roman" w:eastAsia="Times New Roman" w:hAnsi="Times New Roman" w:cs="Times New Roman"/>
          <w:sz w:val="28"/>
          <w:szCs w:val="28"/>
          <w:lang w:eastAsia="ru-RU"/>
        </w:rPr>
      </w:pPr>
      <w:bookmarkStart w:id="6" w:name="sub_1004"/>
      <w:r w:rsidRPr="00A04603">
        <w:rPr>
          <w:rFonts w:ascii="Times New Roman" w:eastAsia="Times New Roman" w:hAnsi="Times New Roman" w:cs="Times New Roman"/>
          <w:sz w:val="28"/>
          <w:szCs w:val="28"/>
          <w:lang w:eastAsia="ru-RU"/>
        </w:rPr>
        <w:t xml:space="preserve">4. </w:t>
      </w:r>
      <w:proofErr w:type="gramStart"/>
      <w:r w:rsidRPr="00A04603">
        <w:rPr>
          <w:rFonts w:ascii="Times New Roman" w:eastAsia="Times New Roman" w:hAnsi="Times New Roman" w:cs="Times New Roman"/>
          <w:sz w:val="28"/>
          <w:szCs w:val="28"/>
          <w:lang w:eastAsia="ru-RU"/>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местного бюджета и направляются в орган, осуществляющий открытие и ведение лицевых счетов, с соблюдением требований </w:t>
      </w:r>
      <w:r w:rsidRPr="00A04603">
        <w:rPr>
          <w:rFonts w:ascii="Calibri" w:eastAsia="Times New Roman" w:hAnsi="Calibri" w:cs="Times New Roman"/>
          <w:sz w:val="28"/>
          <w:szCs w:val="28"/>
          <w:lang w:eastAsia="ru-RU"/>
        </w:rPr>
        <w:t>законодательства</w:t>
      </w:r>
      <w:r w:rsidRPr="00A04603">
        <w:rPr>
          <w:rFonts w:ascii="Times New Roman" w:eastAsia="Times New Roman" w:hAnsi="Times New Roman" w:cs="Times New Roman"/>
          <w:sz w:val="28"/>
          <w:szCs w:val="28"/>
          <w:lang w:eastAsia="ru-RU"/>
        </w:rPr>
        <w:t xml:space="preserve">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bookmarkEnd w:id="6"/>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Получатель средств местного бюджета обеспечивает идентичность информации, содержащейся в Сведениях о бюджетном обязательстве и </w:t>
      </w:r>
      <w:r w:rsidRPr="00A04603">
        <w:rPr>
          <w:rFonts w:ascii="Times New Roman" w:eastAsia="Times New Roman" w:hAnsi="Times New Roman" w:cs="Times New Roman"/>
          <w:sz w:val="28"/>
          <w:szCs w:val="28"/>
          <w:lang w:eastAsia="ru-RU"/>
        </w:rPr>
        <w:lastRenderedPageBreak/>
        <w:t>Сведениях о денежном обязательстве на бумажном носителе, с информацией на съемном машинном носителе информации.</w:t>
      </w:r>
    </w:p>
    <w:p w:rsidR="00A04603" w:rsidRPr="00A04603" w:rsidRDefault="00A04603" w:rsidP="00A04603">
      <w:pPr>
        <w:jc w:val="both"/>
        <w:rPr>
          <w:rFonts w:ascii="Times New Roman" w:eastAsia="Times New Roman" w:hAnsi="Times New Roman" w:cs="Times New Roman"/>
          <w:sz w:val="28"/>
          <w:szCs w:val="28"/>
          <w:lang w:eastAsia="ru-RU"/>
        </w:rPr>
      </w:pPr>
      <w:bookmarkStart w:id="7" w:name="sub_1005"/>
      <w:r w:rsidRPr="00A04603">
        <w:rPr>
          <w:rFonts w:ascii="Times New Roman" w:eastAsia="Times New Roman" w:hAnsi="Times New Roman" w:cs="Times New Roman"/>
          <w:sz w:val="28"/>
          <w:szCs w:val="28"/>
          <w:lang w:eastAsia="ru-RU"/>
        </w:rPr>
        <w:t xml:space="preserve">5. Сведения о бюджетном обязательстве и Сведения о денежном обязательстве формируются на основании документов, предусмотренных в </w:t>
      </w:r>
      <w:r w:rsidRPr="00A04603">
        <w:rPr>
          <w:rFonts w:ascii="Calibri" w:eastAsia="Times New Roman" w:hAnsi="Calibri" w:cs="Times New Roman"/>
          <w:sz w:val="28"/>
          <w:szCs w:val="28"/>
          <w:lang w:eastAsia="ru-RU"/>
        </w:rPr>
        <w:t>графах 2</w:t>
      </w:r>
      <w:r w:rsidRPr="00A04603">
        <w:rPr>
          <w:rFonts w:ascii="Times New Roman" w:eastAsia="Times New Roman" w:hAnsi="Times New Roman" w:cs="Times New Roman"/>
          <w:sz w:val="28"/>
          <w:szCs w:val="28"/>
          <w:lang w:eastAsia="ru-RU"/>
        </w:rPr>
        <w:t xml:space="preserve">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r w:rsidRPr="00A04603">
        <w:rPr>
          <w:rFonts w:ascii="Calibri" w:eastAsia="Times New Roman" w:hAnsi="Calibri" w:cs="Times New Roman"/>
          <w:sz w:val="28"/>
          <w:szCs w:val="28"/>
          <w:lang w:eastAsia="ru-RU"/>
        </w:rPr>
        <w:t>приложению</w:t>
      </w:r>
      <w:r w:rsidRPr="00A04603">
        <w:rPr>
          <w:rFonts w:ascii="Times New Roman" w:eastAsia="Times New Roman" w:hAnsi="Times New Roman" w:cs="Times New Roman"/>
          <w:sz w:val="28"/>
          <w:szCs w:val="28"/>
          <w:lang w:eastAsia="ru-RU"/>
        </w:rPr>
        <w:t xml:space="preserve"> к Порядку (далее соответственно - Перечень, документы-основания, документы, подтверждающие возникновение денежных обязательств).</w:t>
      </w:r>
    </w:p>
    <w:bookmarkEnd w:id="7"/>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A04603" w:rsidRPr="00A04603" w:rsidRDefault="00A04603" w:rsidP="00A04603">
      <w:pPr>
        <w:jc w:val="both"/>
        <w:rPr>
          <w:rFonts w:ascii="Times New Roman" w:eastAsia="Times New Roman" w:hAnsi="Times New Roman" w:cs="Times New Roman"/>
          <w:sz w:val="28"/>
          <w:szCs w:val="28"/>
          <w:lang w:eastAsia="ru-RU"/>
        </w:rPr>
      </w:pPr>
      <w:bookmarkStart w:id="8" w:name="sub_1006"/>
      <w:r w:rsidRPr="00A04603">
        <w:rPr>
          <w:rFonts w:ascii="Times New Roman" w:eastAsia="Times New Roman" w:hAnsi="Times New Roman" w:cs="Times New Roman"/>
          <w:sz w:val="28"/>
          <w:szCs w:val="28"/>
          <w:lang w:eastAsia="ru-RU"/>
        </w:rPr>
        <w:t xml:space="preserve">6. </w:t>
      </w:r>
      <w:proofErr w:type="gramStart"/>
      <w:r w:rsidRPr="00A04603">
        <w:rPr>
          <w:rFonts w:ascii="Times New Roman" w:eastAsia="Times New Roman" w:hAnsi="Times New Roman" w:cs="Times New Roman"/>
          <w:sz w:val="28"/>
          <w:szCs w:val="28"/>
          <w:lang w:eastAsia="ru-RU"/>
        </w:rPr>
        <w:t>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w:t>
      </w:r>
      <w:proofErr w:type="gramEnd"/>
      <w:r w:rsidRPr="00A04603">
        <w:rPr>
          <w:rFonts w:ascii="Times New Roman" w:eastAsia="Times New Roman" w:hAnsi="Times New Roman" w:cs="Times New Roman"/>
          <w:sz w:val="28"/>
          <w:szCs w:val="28"/>
          <w:lang w:eastAsia="ru-RU"/>
        </w:rPr>
        <w:t xml:space="preserve"> электронной подписью лица, имеющего право действовать от имени получателя средств местного бюджета.</w:t>
      </w:r>
    </w:p>
    <w:p w:rsidR="00A04603" w:rsidRPr="00A04603" w:rsidRDefault="00A04603" w:rsidP="00A04603">
      <w:pPr>
        <w:jc w:val="both"/>
        <w:rPr>
          <w:rFonts w:ascii="Times New Roman" w:eastAsia="Times New Roman" w:hAnsi="Times New Roman" w:cs="Times New Roman"/>
          <w:sz w:val="28"/>
          <w:szCs w:val="28"/>
          <w:lang w:eastAsia="ru-RU"/>
        </w:rPr>
      </w:pPr>
      <w:bookmarkStart w:id="9" w:name="sub_1007"/>
      <w:bookmarkEnd w:id="8"/>
      <w:r w:rsidRPr="00A04603">
        <w:rPr>
          <w:rFonts w:ascii="Times New Roman" w:eastAsia="Times New Roman" w:hAnsi="Times New Roman" w:cs="Times New Roman"/>
          <w:sz w:val="28"/>
          <w:szCs w:val="28"/>
          <w:lang w:eastAsia="ru-RU"/>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Порядком.</w:t>
      </w:r>
      <w:bookmarkEnd w:id="9"/>
    </w:p>
    <w:p w:rsidR="00A04603" w:rsidRPr="00A04603" w:rsidRDefault="00A04603" w:rsidP="00A04603">
      <w:pPr>
        <w:autoSpaceDE w:val="0"/>
        <w:autoSpaceDN w:val="0"/>
        <w:adjustRightInd w:val="0"/>
        <w:spacing w:before="108" w:after="108" w:line="240" w:lineRule="auto"/>
        <w:jc w:val="center"/>
        <w:outlineLvl w:val="0"/>
        <w:rPr>
          <w:rFonts w:ascii="Times New Roman" w:eastAsia="Times New Roman" w:hAnsi="Times New Roman" w:cs="Times New Roman"/>
          <w:bCs/>
          <w:sz w:val="28"/>
          <w:szCs w:val="28"/>
          <w:lang w:eastAsia="ru-RU"/>
        </w:rPr>
      </w:pPr>
      <w:bookmarkStart w:id="10" w:name="sub_102"/>
      <w:r w:rsidRPr="00A04603">
        <w:rPr>
          <w:rFonts w:ascii="Times New Roman" w:eastAsia="Times New Roman" w:hAnsi="Times New Roman" w:cs="Times New Roman"/>
          <w:bCs/>
          <w:sz w:val="28"/>
          <w:szCs w:val="28"/>
          <w:lang w:eastAsia="ru-RU"/>
        </w:rPr>
        <w:t>Раздел II. Порядок постановки на учет бюджетных обязательств и внесения в них изменений</w:t>
      </w:r>
      <w:bookmarkEnd w:id="10"/>
    </w:p>
    <w:p w:rsidR="00A04603" w:rsidRPr="00A04603" w:rsidRDefault="00A04603" w:rsidP="00A04603">
      <w:pPr>
        <w:jc w:val="both"/>
        <w:rPr>
          <w:rFonts w:ascii="Times New Roman" w:eastAsia="Times New Roman" w:hAnsi="Times New Roman" w:cs="Times New Roman"/>
          <w:sz w:val="28"/>
          <w:szCs w:val="28"/>
          <w:lang w:eastAsia="ru-RU"/>
        </w:rPr>
      </w:pPr>
      <w:bookmarkStart w:id="11" w:name="sub_1008"/>
      <w:r w:rsidRPr="00A04603">
        <w:rPr>
          <w:rFonts w:ascii="Times New Roman" w:eastAsia="Times New Roman" w:hAnsi="Times New Roman" w:cs="Times New Roman"/>
          <w:sz w:val="28"/>
          <w:szCs w:val="28"/>
          <w:lang w:eastAsia="ru-RU"/>
        </w:rPr>
        <w:t>8. Сведения о бюджетных обязательствах формируются:</w:t>
      </w:r>
    </w:p>
    <w:bookmarkEnd w:id="11"/>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8.1) получателем средств местного бюджета: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в части принимаемых бюджетных обязательств, возникших на основании документов-оснований, предусмотренных:</w:t>
      </w:r>
    </w:p>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Calibri" w:eastAsia="Times New Roman" w:hAnsi="Calibri" w:cs="Times New Roman"/>
          <w:sz w:val="28"/>
          <w:szCs w:val="28"/>
          <w:lang w:eastAsia="ru-RU"/>
        </w:rPr>
        <w:lastRenderedPageBreak/>
        <w:t>пунктами 1 и 2</w:t>
      </w:r>
      <w:r w:rsidRPr="00A04603">
        <w:rPr>
          <w:rFonts w:ascii="Times New Roman" w:eastAsia="Times New Roman" w:hAnsi="Times New Roman" w:cs="Times New Roman"/>
          <w:sz w:val="28"/>
          <w:szCs w:val="28"/>
          <w:lang w:eastAsia="ru-RU"/>
        </w:rPr>
        <w:t xml:space="preserve"> Перечня, подлежащих размещению в единой информационной системе в сфере закупок, - не позднее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roofErr w:type="gramEnd"/>
      <w:r w:rsidRPr="00A04603">
        <w:rPr>
          <w:rFonts w:ascii="Times New Roman" w:eastAsia="Times New Roman" w:hAnsi="Times New Roman" w:cs="Times New Roman"/>
          <w:sz w:val="28"/>
          <w:szCs w:val="28"/>
          <w:lang w:eastAsia="ru-RU"/>
        </w:rPr>
        <w:t xml:space="preserve">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A04603" w:rsidRPr="00A04603" w:rsidRDefault="00A04603" w:rsidP="00A04603">
      <w:pPr>
        <w:jc w:val="both"/>
        <w:rPr>
          <w:rFonts w:ascii="Times New Roman" w:eastAsia="Times New Roman" w:hAnsi="Times New Roman" w:cs="Times New Roman"/>
          <w:sz w:val="28"/>
          <w:szCs w:val="28"/>
          <w:lang w:eastAsia="ru-RU"/>
        </w:rPr>
      </w:pPr>
      <w:hyperlink r:id="rId10" w:anchor="sub_1102" w:history="1">
        <w:proofErr w:type="gramStart"/>
        <w:r w:rsidRPr="00A04603">
          <w:rPr>
            <w:rFonts w:ascii="Calibri" w:eastAsia="Times New Roman" w:hAnsi="Calibri" w:cs="Times New Roman"/>
            <w:sz w:val="28"/>
            <w:szCs w:val="28"/>
            <w:lang w:eastAsia="ru-RU"/>
          </w:rPr>
          <w:t>пунктом 2 графы 2</w:t>
        </w:r>
      </w:hyperlink>
      <w:r w:rsidRPr="00A04603">
        <w:rPr>
          <w:rFonts w:ascii="Times New Roman" w:eastAsia="Times New Roman" w:hAnsi="Times New Roman" w:cs="Times New Roman"/>
          <w:sz w:val="28"/>
          <w:szCs w:val="28"/>
          <w:lang w:eastAsia="ru-RU"/>
        </w:rPr>
        <w:t xml:space="preserve"> Перечня, не подлежащих размещению в единой информационной системе в сфере закупок, одновременно с направлением выписки из приглашения принять участие определении поставщика (подрядчика, исполнителя) в орган, осуществляющий контроль, в соответствии с </w:t>
      </w:r>
      <w:hyperlink r:id="rId11" w:history="1">
        <w:r w:rsidRPr="00A04603">
          <w:rPr>
            <w:rFonts w:ascii="Calibri" w:eastAsia="Times New Roman" w:hAnsi="Calibri" w:cs="Times New Roman"/>
            <w:sz w:val="28"/>
            <w:szCs w:val="28"/>
            <w:lang w:eastAsia="ru-RU"/>
          </w:rPr>
          <w:t>Правилами</w:t>
        </w:r>
      </w:hyperlink>
      <w:r w:rsidRPr="00A04603">
        <w:rPr>
          <w:rFonts w:ascii="Times New Roman" w:eastAsia="Times New Roman" w:hAnsi="Times New Roman" w:cs="Times New Roman"/>
          <w:sz w:val="28"/>
          <w:szCs w:val="28"/>
          <w:lang w:eastAsia="ru-RU"/>
        </w:rPr>
        <w:t xml:space="preserve">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w:t>
      </w:r>
      <w:proofErr w:type="gramEnd"/>
      <w:r w:rsidRPr="00A04603">
        <w:rPr>
          <w:rFonts w:ascii="Times New Roman" w:eastAsia="Times New Roman" w:hAnsi="Times New Roman" w:cs="Times New Roman"/>
          <w:sz w:val="28"/>
          <w:szCs w:val="28"/>
          <w:lang w:eastAsia="ru-RU"/>
        </w:rPr>
        <w:t xml:space="preserve"> </w:t>
      </w:r>
      <w:proofErr w:type="gramStart"/>
      <w:r w:rsidRPr="00A04603">
        <w:rPr>
          <w:rFonts w:ascii="Times New Roman" w:eastAsia="Times New Roman" w:hAnsi="Times New Roman" w:cs="Times New Roman"/>
          <w:sz w:val="28"/>
          <w:szCs w:val="28"/>
          <w:lang w:eastAsia="ru-RU"/>
        </w:rPr>
        <w:t xml:space="preserve">нужд", утвержденными </w:t>
      </w:r>
      <w:hyperlink r:id="rId12" w:history="1">
        <w:r w:rsidRPr="00A04603">
          <w:rPr>
            <w:rFonts w:ascii="Calibri" w:eastAsia="Times New Roman" w:hAnsi="Calibri" w:cs="Times New Roman"/>
            <w:sz w:val="28"/>
            <w:szCs w:val="28"/>
            <w:lang w:eastAsia="ru-RU"/>
          </w:rPr>
          <w:t>постановлением</w:t>
        </w:r>
      </w:hyperlink>
      <w:r w:rsidRPr="00A04603">
        <w:rPr>
          <w:rFonts w:ascii="Times New Roman" w:eastAsia="Times New Roman" w:hAnsi="Times New Roman" w:cs="Times New Roman"/>
          <w:sz w:val="28"/>
          <w:szCs w:val="28"/>
          <w:lang w:eastAsia="ru-RU"/>
        </w:rPr>
        <w:t xml:space="preserve"> Правительства Российской Федерации от 6 августа 2020 г. N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w:t>
      </w:r>
      <w:proofErr w:type="gramEnd"/>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в части принятых бюджетных обязательств, возникших на основании документов-оснований, предусмотренных:</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Calibri" w:eastAsia="Times New Roman" w:hAnsi="Calibri" w:cs="Times New Roman"/>
          <w:sz w:val="28"/>
          <w:szCs w:val="28"/>
          <w:lang w:eastAsia="ru-RU"/>
        </w:rPr>
        <w:t>пунктом 3 графы 2</w:t>
      </w:r>
      <w:r w:rsidRPr="00A04603">
        <w:rPr>
          <w:rFonts w:ascii="Times New Roman" w:eastAsia="Times New Roman" w:hAnsi="Times New Roman" w:cs="Times New Roman"/>
          <w:sz w:val="28"/>
          <w:szCs w:val="28"/>
          <w:lang w:eastAsia="ru-RU"/>
        </w:rPr>
        <w:t xml:space="preserve"> Перечня, не содержащих сведения, составляющие государственную тайну, информация о которых подлежит включению в реестр контрактов, а также предусмотренных </w:t>
      </w:r>
      <w:r w:rsidRPr="00A04603">
        <w:rPr>
          <w:rFonts w:ascii="Calibri" w:eastAsia="Times New Roman" w:hAnsi="Calibri" w:cs="Times New Roman"/>
          <w:sz w:val="28"/>
          <w:szCs w:val="28"/>
          <w:lang w:eastAsia="ru-RU"/>
        </w:rPr>
        <w:t>пунктом 4 графы 2</w:t>
      </w:r>
      <w:r w:rsidRPr="00A04603">
        <w:rPr>
          <w:rFonts w:ascii="Times New Roman" w:eastAsia="Times New Roman" w:hAnsi="Times New Roman" w:cs="Times New Roman"/>
          <w:sz w:val="28"/>
          <w:szCs w:val="28"/>
          <w:lang w:eastAsia="ru-RU"/>
        </w:rPr>
        <w:t xml:space="preserve"> Перечня - не позднее семи рабочих дней, следующих за днем заключения муниципального контракта, договора, указанных в названных пунктах </w:t>
      </w:r>
      <w:r w:rsidRPr="00A04603">
        <w:rPr>
          <w:rFonts w:ascii="Calibri" w:eastAsia="Times New Roman" w:hAnsi="Calibri" w:cs="Times New Roman"/>
          <w:sz w:val="28"/>
          <w:szCs w:val="28"/>
          <w:lang w:eastAsia="ru-RU"/>
        </w:rPr>
        <w:t>графы 2</w:t>
      </w:r>
      <w:r w:rsidRPr="00A04603">
        <w:rPr>
          <w:rFonts w:ascii="Times New Roman" w:eastAsia="Times New Roman" w:hAnsi="Times New Roman" w:cs="Times New Roman"/>
          <w:sz w:val="28"/>
          <w:szCs w:val="28"/>
          <w:lang w:eastAsia="ru-RU"/>
        </w:rPr>
        <w:t xml:space="preserve"> Перечня;</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Calibri" w:eastAsia="Times New Roman" w:hAnsi="Calibri" w:cs="Times New Roman"/>
          <w:sz w:val="28"/>
          <w:szCs w:val="28"/>
          <w:lang w:eastAsia="ru-RU"/>
        </w:rPr>
        <w:t>пунктами 5 - 9 графы 2</w:t>
      </w:r>
      <w:r w:rsidRPr="00A04603">
        <w:rPr>
          <w:rFonts w:ascii="Times New Roman" w:eastAsia="Times New Roman" w:hAnsi="Times New Roman" w:cs="Times New Roman"/>
          <w:sz w:val="28"/>
          <w:szCs w:val="28"/>
          <w:lang w:eastAsia="ru-RU"/>
        </w:rPr>
        <w:t xml:space="preserve"> Перечня - не позднее семи рабочих дней со дня их заключения;</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Calibri" w:eastAsia="Times New Roman" w:hAnsi="Calibri" w:cs="Times New Roman"/>
          <w:sz w:val="28"/>
          <w:szCs w:val="28"/>
          <w:lang w:eastAsia="ru-RU"/>
        </w:rPr>
        <w:t>пунктами 3 - 9 графы 2</w:t>
      </w:r>
      <w:r w:rsidRPr="00A04603">
        <w:rPr>
          <w:rFonts w:ascii="Times New Roman" w:eastAsia="Times New Roman" w:hAnsi="Times New Roman" w:cs="Times New Roman"/>
          <w:sz w:val="28"/>
          <w:szCs w:val="28"/>
          <w:lang w:eastAsia="ru-RU"/>
        </w:rPr>
        <w:t xml:space="preserve"> Перечня, содержащих сведения, составляющие государственную тайну, - не позднее шести рабочих дней со дня их заключения;</w:t>
      </w:r>
    </w:p>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Calibri" w:eastAsia="Times New Roman" w:hAnsi="Calibri" w:cs="Times New Roman"/>
          <w:sz w:val="28"/>
          <w:szCs w:val="28"/>
          <w:lang w:eastAsia="ru-RU"/>
        </w:rPr>
        <w:lastRenderedPageBreak/>
        <w:t>пунктом 10 графы 2</w:t>
      </w:r>
      <w:r w:rsidRPr="00A04603">
        <w:rPr>
          <w:rFonts w:ascii="Times New Roman" w:eastAsia="Times New Roman" w:hAnsi="Times New Roman" w:cs="Times New Roman"/>
          <w:sz w:val="28"/>
          <w:szCs w:val="28"/>
          <w:lang w:eastAsia="ru-RU"/>
        </w:rPr>
        <w:t xml:space="preserve"> Перечня, - не позднее семи рабочих дней, следующих за днем доведения лимитов бюджетных обязательств на принятие и исполнение получателем средств местного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w:t>
      </w:r>
      <w:proofErr w:type="gramEnd"/>
      <w:r w:rsidRPr="00A04603">
        <w:rPr>
          <w:rFonts w:ascii="Times New Roman" w:eastAsia="Times New Roman" w:hAnsi="Times New Roman" w:cs="Times New Roman"/>
          <w:sz w:val="28"/>
          <w:szCs w:val="28"/>
          <w:lang w:eastAsia="ru-RU"/>
        </w:rPr>
        <w:t xml:space="preserve"> бюджетных обязательств на соответствующие цели;</w:t>
      </w:r>
    </w:p>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Calibri" w:eastAsia="Times New Roman" w:hAnsi="Calibri" w:cs="Times New Roman"/>
          <w:sz w:val="28"/>
          <w:szCs w:val="28"/>
          <w:lang w:eastAsia="ru-RU"/>
        </w:rPr>
        <w:t>пунктами 11 - 12 графы 2</w:t>
      </w:r>
      <w:r w:rsidRPr="00A04603">
        <w:rPr>
          <w:rFonts w:ascii="Times New Roman" w:eastAsia="Times New Roman" w:hAnsi="Times New Roman" w:cs="Times New Roman"/>
          <w:sz w:val="28"/>
          <w:szCs w:val="28"/>
          <w:lang w:eastAsia="ru-RU"/>
        </w:rPr>
        <w:t xml:space="preserve"> Перечня в срок, установленный </w:t>
      </w:r>
      <w:r w:rsidRPr="00A04603">
        <w:rPr>
          <w:rFonts w:ascii="Calibri" w:eastAsia="Times New Roman" w:hAnsi="Calibri" w:cs="Times New Roman"/>
          <w:sz w:val="28"/>
          <w:szCs w:val="28"/>
          <w:lang w:eastAsia="ru-RU"/>
        </w:rPr>
        <w:t>бюджетным законодательством</w:t>
      </w:r>
      <w:r w:rsidRPr="00A04603">
        <w:rPr>
          <w:rFonts w:ascii="Times New Roman" w:eastAsia="Times New Roman" w:hAnsi="Times New Roman" w:cs="Times New Roman"/>
          <w:sz w:val="28"/>
          <w:szCs w:val="28"/>
          <w:lang w:eastAsia="ru-RU"/>
        </w:rPr>
        <w:t xml:space="preserve"> Российской Федерации для представления в установленном порядке получателем средств местного бюджета - должником информации об источнике образования задолженности и кодах </w:t>
      </w:r>
      <w:r w:rsidRPr="00A04603">
        <w:rPr>
          <w:rFonts w:ascii="Calibri" w:eastAsia="Times New Roman" w:hAnsi="Calibri" w:cs="Times New Roman"/>
          <w:sz w:val="28"/>
          <w:szCs w:val="28"/>
          <w:lang w:eastAsia="ru-RU"/>
        </w:rPr>
        <w:t>бюджетной классификации</w:t>
      </w:r>
      <w:r w:rsidRPr="00A04603">
        <w:rPr>
          <w:rFonts w:ascii="Times New Roman" w:eastAsia="Times New Roman" w:hAnsi="Times New Roman" w:cs="Times New Roman"/>
          <w:sz w:val="28"/>
          <w:szCs w:val="28"/>
          <w:lang w:eastAsia="ru-RU"/>
        </w:rPr>
        <w:t xml:space="preserve"> Российской Федерации, по которым должны быть произведены расходы местного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w:t>
      </w:r>
      <w:proofErr w:type="gramEnd"/>
      <w:r w:rsidRPr="00A04603">
        <w:rPr>
          <w:rFonts w:ascii="Times New Roman" w:eastAsia="Times New Roman" w:hAnsi="Times New Roman" w:cs="Times New Roman"/>
          <w:sz w:val="28"/>
          <w:szCs w:val="28"/>
          <w:lang w:eastAsia="ru-RU"/>
        </w:rPr>
        <w:t xml:space="preserve"> взыскания на средства бюджетов бюджетной системы Российской Федерации (далее - решение налогового органа);</w:t>
      </w:r>
    </w:p>
    <w:p w:rsidR="00A04603" w:rsidRPr="00A04603" w:rsidRDefault="00A04603" w:rsidP="00A04603">
      <w:pPr>
        <w:jc w:val="both"/>
        <w:rPr>
          <w:rFonts w:ascii="Times New Roman" w:eastAsia="Times New Roman" w:hAnsi="Times New Roman" w:cs="Times New Roman"/>
          <w:b/>
          <w:i/>
          <w:sz w:val="28"/>
          <w:szCs w:val="28"/>
          <w:lang w:eastAsia="ru-RU"/>
        </w:rPr>
      </w:pPr>
      <w:r w:rsidRPr="00A04603">
        <w:rPr>
          <w:rFonts w:ascii="Times New Roman" w:eastAsia="Times New Roman" w:hAnsi="Times New Roman" w:cs="Times New Roman"/>
          <w:sz w:val="28"/>
          <w:szCs w:val="28"/>
          <w:lang w:eastAsia="ru-RU"/>
        </w:rPr>
        <w:t>8.2) органом, осуществляющим открытие и ведение лицевых счетов:</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в части принятых бюджетных обязательств, возникших на основании документов-оснований, предусмотренных </w:t>
      </w:r>
      <w:r w:rsidRPr="00A04603">
        <w:rPr>
          <w:rFonts w:ascii="Calibri" w:eastAsia="Times New Roman" w:hAnsi="Calibri" w:cs="Times New Roman"/>
          <w:sz w:val="28"/>
          <w:szCs w:val="28"/>
          <w:lang w:eastAsia="ru-RU"/>
        </w:rPr>
        <w:t>пунктом 13 графы 2</w:t>
      </w:r>
      <w:r w:rsidRPr="00A04603">
        <w:rPr>
          <w:rFonts w:ascii="Times New Roman" w:eastAsia="Times New Roman" w:hAnsi="Times New Roman" w:cs="Times New Roman"/>
          <w:sz w:val="28"/>
          <w:szCs w:val="28"/>
          <w:lang w:eastAsia="ru-RU"/>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r w:rsidRPr="00A04603">
        <w:rPr>
          <w:rFonts w:ascii="Calibri" w:eastAsia="Times New Roman" w:hAnsi="Calibri" w:cs="Times New Roman"/>
          <w:sz w:val="28"/>
          <w:szCs w:val="28"/>
          <w:lang w:eastAsia="ru-RU"/>
        </w:rPr>
        <w:t>абзацем первым пункта 20</w:t>
      </w:r>
      <w:r w:rsidRPr="00A04603">
        <w:rPr>
          <w:rFonts w:ascii="Times New Roman" w:eastAsia="Times New Roman" w:hAnsi="Times New Roman" w:cs="Times New Roman"/>
          <w:sz w:val="28"/>
          <w:szCs w:val="28"/>
          <w:lang w:eastAsia="ru-RU"/>
        </w:rPr>
        <w:t xml:space="preserve"> настоящего Порядка.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r w:rsidRPr="00A04603">
        <w:rPr>
          <w:rFonts w:ascii="Calibri" w:eastAsia="Times New Roman" w:hAnsi="Calibri" w:cs="Times New Roman"/>
          <w:sz w:val="28"/>
          <w:szCs w:val="28"/>
          <w:lang w:eastAsia="ru-RU"/>
        </w:rPr>
        <w:t>пунктом 10 графы 2</w:t>
      </w:r>
      <w:r w:rsidRPr="00A04603">
        <w:rPr>
          <w:rFonts w:ascii="Times New Roman" w:eastAsia="Times New Roman" w:hAnsi="Times New Roman" w:cs="Times New Roman"/>
          <w:sz w:val="28"/>
          <w:szCs w:val="28"/>
          <w:lang w:eastAsia="ru-RU"/>
        </w:rPr>
        <w:t xml:space="preserve"> Перечня, копия указанного документа-основания в орган, осуществляющий открытие и ведение лицевых счетов, не представляется.</w:t>
      </w:r>
    </w:p>
    <w:p w:rsidR="00A04603" w:rsidRPr="00A04603" w:rsidRDefault="00A04603" w:rsidP="00A04603">
      <w:pPr>
        <w:jc w:val="both"/>
        <w:rPr>
          <w:rFonts w:ascii="Times New Roman" w:eastAsia="Times New Roman" w:hAnsi="Times New Roman" w:cs="Times New Roman"/>
          <w:sz w:val="28"/>
          <w:szCs w:val="28"/>
          <w:lang w:eastAsia="ru-RU"/>
        </w:rPr>
      </w:pPr>
      <w:bookmarkStart w:id="12" w:name="sub_1009"/>
      <w:r w:rsidRPr="00A04603">
        <w:rPr>
          <w:rFonts w:ascii="Times New Roman" w:eastAsia="Times New Roman" w:hAnsi="Times New Roman" w:cs="Times New Roman"/>
          <w:sz w:val="28"/>
          <w:szCs w:val="28"/>
          <w:lang w:eastAsia="ru-RU"/>
        </w:rPr>
        <w:t xml:space="preserve">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w:t>
      </w:r>
      <w:r w:rsidRPr="00A04603">
        <w:rPr>
          <w:rFonts w:ascii="Calibri" w:eastAsia="Times New Roman" w:hAnsi="Calibri" w:cs="Times New Roman"/>
          <w:sz w:val="28"/>
          <w:szCs w:val="28"/>
          <w:lang w:eastAsia="ru-RU"/>
        </w:rPr>
        <w:t>пункта 8</w:t>
      </w:r>
      <w:r w:rsidRPr="00A04603">
        <w:rPr>
          <w:rFonts w:ascii="Times New Roman" w:eastAsia="Times New Roman" w:hAnsi="Times New Roman" w:cs="Times New Roman"/>
          <w:sz w:val="28"/>
          <w:szCs w:val="28"/>
          <w:lang w:eastAsia="ru-RU"/>
        </w:rPr>
        <w:t xml:space="preserve">  Порядка с указанием учетного номера бюджетного обязательства, в которое вносится изменение.</w:t>
      </w:r>
    </w:p>
    <w:p w:rsidR="00A04603" w:rsidRPr="00A04603" w:rsidRDefault="00A04603" w:rsidP="00A04603">
      <w:pPr>
        <w:jc w:val="both"/>
        <w:rPr>
          <w:rFonts w:ascii="Times New Roman" w:eastAsia="Times New Roman" w:hAnsi="Times New Roman" w:cs="Times New Roman"/>
          <w:sz w:val="28"/>
          <w:szCs w:val="28"/>
          <w:lang w:eastAsia="ru-RU"/>
        </w:rPr>
      </w:pPr>
      <w:bookmarkStart w:id="13" w:name="sub_1010"/>
      <w:bookmarkEnd w:id="12"/>
      <w:r w:rsidRPr="00A04603">
        <w:rPr>
          <w:rFonts w:ascii="Times New Roman" w:eastAsia="Times New Roman" w:hAnsi="Times New Roman" w:cs="Times New Roman"/>
          <w:sz w:val="28"/>
          <w:szCs w:val="28"/>
          <w:lang w:eastAsia="ru-RU"/>
        </w:rPr>
        <w:lastRenderedPageBreak/>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bookmarkEnd w:id="13"/>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В случае внесения изменений в бюджетное обязательство в связи с внесением изменений в документ-основание</w:t>
      </w:r>
      <w:proofErr w:type="gramEnd"/>
      <w:r w:rsidRPr="00A04603">
        <w:rPr>
          <w:rFonts w:ascii="Times New Roman" w:eastAsia="Times New Roman" w:hAnsi="Times New Roman" w:cs="Times New Roman"/>
          <w:sz w:val="28"/>
          <w:szCs w:val="28"/>
          <w:lang w:eastAsia="ru-RU"/>
        </w:rPr>
        <w:t>,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в орган, осуществляющий открытие и ведение лицевых счетов, одновременно с формированием Сведений о бюджетном обязательстве.</w:t>
      </w:r>
    </w:p>
    <w:p w:rsidR="00A04603" w:rsidRPr="00A04603" w:rsidRDefault="00A04603" w:rsidP="00A04603">
      <w:pPr>
        <w:jc w:val="both"/>
        <w:rPr>
          <w:rFonts w:ascii="Times New Roman" w:eastAsia="Times New Roman" w:hAnsi="Times New Roman" w:cs="Times New Roman"/>
          <w:sz w:val="28"/>
          <w:szCs w:val="28"/>
          <w:lang w:eastAsia="ru-RU"/>
        </w:rPr>
      </w:pPr>
      <w:bookmarkStart w:id="14" w:name="sub_1011"/>
      <w:r w:rsidRPr="00A04603">
        <w:rPr>
          <w:rFonts w:ascii="Times New Roman" w:eastAsia="Times New Roman" w:hAnsi="Times New Roman" w:cs="Times New Roman"/>
          <w:sz w:val="28"/>
          <w:szCs w:val="28"/>
          <w:lang w:eastAsia="ru-RU"/>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орган, осуществляющий открытие и ведение лицевых счетов, в течение двух рабочих дней со дня, следующего за днем поступления Сведений о бюджетном обязательстве, осуществляет их проверку </w:t>
      </w:r>
      <w:proofErr w:type="gramStart"/>
      <w:r w:rsidRPr="00A04603">
        <w:rPr>
          <w:rFonts w:ascii="Times New Roman" w:eastAsia="Times New Roman" w:hAnsi="Times New Roman" w:cs="Times New Roman"/>
          <w:sz w:val="28"/>
          <w:szCs w:val="28"/>
          <w:lang w:eastAsia="ru-RU"/>
        </w:rPr>
        <w:t>на</w:t>
      </w:r>
      <w:proofErr w:type="gramEnd"/>
      <w:r w:rsidRPr="00A04603">
        <w:rPr>
          <w:rFonts w:ascii="Times New Roman" w:eastAsia="Times New Roman" w:hAnsi="Times New Roman" w:cs="Times New Roman"/>
          <w:sz w:val="28"/>
          <w:szCs w:val="28"/>
          <w:lang w:eastAsia="ru-RU"/>
        </w:rPr>
        <w:t>:</w:t>
      </w:r>
    </w:p>
    <w:p w:rsidR="00A04603" w:rsidRPr="00A04603" w:rsidRDefault="00A04603" w:rsidP="00A04603">
      <w:pPr>
        <w:jc w:val="both"/>
        <w:rPr>
          <w:rFonts w:ascii="Times New Roman" w:eastAsia="Times New Roman" w:hAnsi="Times New Roman" w:cs="Times New Roman"/>
          <w:sz w:val="28"/>
          <w:szCs w:val="28"/>
          <w:lang w:eastAsia="ru-RU"/>
        </w:rPr>
      </w:pPr>
      <w:bookmarkStart w:id="15" w:name="sub_10112"/>
      <w:bookmarkEnd w:id="14"/>
      <w:proofErr w:type="gramStart"/>
      <w:r w:rsidRPr="00A04603">
        <w:rPr>
          <w:rFonts w:ascii="Times New Roman" w:eastAsia="Times New Roman" w:hAnsi="Times New Roman" w:cs="Times New Roman"/>
          <w:sz w:val="28"/>
          <w:szCs w:val="28"/>
          <w:lang w:eastAsia="ru-RU"/>
        </w:rPr>
        <w:t>- 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местного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w:t>
      </w:r>
      <w:proofErr w:type="gramEnd"/>
      <w:r w:rsidRPr="00A04603">
        <w:rPr>
          <w:rFonts w:ascii="Times New Roman" w:eastAsia="Times New Roman" w:hAnsi="Times New Roman" w:cs="Times New Roman"/>
          <w:sz w:val="28"/>
          <w:szCs w:val="28"/>
          <w:lang w:eastAsia="ru-RU"/>
        </w:rPr>
        <w:t xml:space="preserve"> государственную тайну);</w:t>
      </w:r>
    </w:p>
    <w:p w:rsidR="00A04603" w:rsidRPr="00A04603" w:rsidRDefault="00A04603" w:rsidP="00A04603">
      <w:pPr>
        <w:jc w:val="both"/>
        <w:rPr>
          <w:rFonts w:ascii="Times New Roman" w:eastAsia="Times New Roman" w:hAnsi="Times New Roman" w:cs="Times New Roman"/>
          <w:sz w:val="28"/>
          <w:szCs w:val="28"/>
          <w:lang w:eastAsia="ru-RU"/>
        </w:rPr>
      </w:pPr>
      <w:bookmarkStart w:id="16" w:name="sub_10113"/>
      <w:bookmarkEnd w:id="15"/>
      <w:r w:rsidRPr="00A04603">
        <w:rPr>
          <w:rFonts w:ascii="Times New Roman" w:eastAsia="Times New Roman" w:hAnsi="Times New Roman" w:cs="Times New Roman"/>
          <w:sz w:val="28"/>
          <w:szCs w:val="28"/>
          <w:lang w:eastAsia="ru-RU"/>
        </w:rPr>
        <w:t xml:space="preserve">- 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r w:rsidRPr="00A04603">
        <w:rPr>
          <w:rFonts w:ascii="Calibri" w:eastAsia="Times New Roman" w:hAnsi="Calibri" w:cs="Times New Roman"/>
          <w:sz w:val="28"/>
          <w:szCs w:val="28"/>
          <w:lang w:eastAsia="ru-RU"/>
        </w:rPr>
        <w:t>приложением N 1</w:t>
      </w:r>
      <w:r w:rsidRPr="00A04603">
        <w:rPr>
          <w:rFonts w:ascii="Times New Roman" w:eastAsia="Times New Roman" w:hAnsi="Times New Roman" w:cs="Times New Roman"/>
          <w:sz w:val="28"/>
          <w:szCs w:val="28"/>
          <w:lang w:eastAsia="ru-RU"/>
        </w:rPr>
        <w:t xml:space="preserve"> к Порядку, утвержденному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w:t>
      </w:r>
    </w:p>
    <w:p w:rsidR="00A04603" w:rsidRPr="00A04603" w:rsidRDefault="00A04603" w:rsidP="00A04603">
      <w:pPr>
        <w:jc w:val="both"/>
        <w:rPr>
          <w:rFonts w:ascii="Times New Roman" w:eastAsia="Times New Roman" w:hAnsi="Times New Roman" w:cs="Times New Roman"/>
          <w:sz w:val="28"/>
          <w:szCs w:val="28"/>
          <w:lang w:eastAsia="ru-RU"/>
        </w:rPr>
      </w:pPr>
      <w:bookmarkStart w:id="17" w:name="sub_10114"/>
      <w:bookmarkEnd w:id="16"/>
      <w:r w:rsidRPr="00A04603">
        <w:rPr>
          <w:rFonts w:ascii="Times New Roman" w:eastAsia="Times New Roman" w:hAnsi="Times New Roman" w:cs="Times New Roman"/>
          <w:sz w:val="28"/>
          <w:szCs w:val="28"/>
          <w:lang w:eastAsia="ru-RU"/>
        </w:rPr>
        <w:t xml:space="preserve">- </w:t>
      </w:r>
      <w:proofErr w:type="spellStart"/>
      <w:r w:rsidRPr="00A04603">
        <w:rPr>
          <w:rFonts w:ascii="Times New Roman" w:eastAsia="Times New Roman" w:hAnsi="Times New Roman" w:cs="Times New Roman"/>
          <w:sz w:val="28"/>
          <w:szCs w:val="28"/>
          <w:lang w:eastAsia="ru-RU"/>
        </w:rPr>
        <w:t>непревышение</w:t>
      </w:r>
      <w:proofErr w:type="spellEnd"/>
      <w:r w:rsidRPr="00A04603">
        <w:rPr>
          <w:rFonts w:ascii="Times New Roman" w:eastAsia="Times New Roman" w:hAnsi="Times New Roman" w:cs="Times New Roman"/>
          <w:sz w:val="28"/>
          <w:szCs w:val="28"/>
          <w:lang w:eastAsia="ru-RU"/>
        </w:rPr>
        <w:t xml:space="preserve">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w:t>
      </w:r>
      <w:r w:rsidRPr="00A04603">
        <w:rPr>
          <w:rFonts w:ascii="Times New Roman" w:eastAsia="Times New Roman" w:hAnsi="Times New Roman" w:cs="Times New Roman"/>
          <w:sz w:val="28"/>
          <w:szCs w:val="28"/>
          <w:lang w:eastAsia="ru-RU"/>
        </w:rPr>
        <w:lastRenderedPageBreak/>
        <w:t xml:space="preserve">средств, отдельно для текущего финансового года, для первого и для второго года планового периода; </w:t>
      </w:r>
    </w:p>
    <w:p w:rsidR="00A04603" w:rsidRPr="00A04603" w:rsidRDefault="00A04603" w:rsidP="00A04603">
      <w:pPr>
        <w:jc w:val="both"/>
        <w:rPr>
          <w:rFonts w:ascii="Times New Roman" w:eastAsia="Times New Roman" w:hAnsi="Times New Roman" w:cs="Times New Roman"/>
          <w:sz w:val="28"/>
          <w:szCs w:val="28"/>
          <w:lang w:eastAsia="ru-RU"/>
        </w:rPr>
      </w:pPr>
      <w:bookmarkStart w:id="18" w:name="sub_10115"/>
      <w:bookmarkEnd w:id="17"/>
      <w:r w:rsidRPr="00A04603">
        <w:rPr>
          <w:rFonts w:ascii="Times New Roman" w:eastAsia="Times New Roman" w:hAnsi="Times New Roman" w:cs="Times New Roman"/>
          <w:sz w:val="28"/>
          <w:szCs w:val="28"/>
          <w:lang w:eastAsia="ru-RU"/>
        </w:rPr>
        <w:t>-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указанному в Сведениях о бюджетном обязательстве, документе-основании;</w:t>
      </w:r>
    </w:p>
    <w:bookmarkEnd w:id="18"/>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 наличие в Сведениях о бюджетном обязательстве идентификатора муниципального контракта (контракта, договора, соглашения), сформированного в соответствии с  Порядком  формирования идентификатора муниципального контракта</w:t>
      </w:r>
      <w:r w:rsidRPr="00A04603">
        <w:rPr>
          <w:rFonts w:ascii="Times New Roman" w:eastAsia="Times New Roman" w:hAnsi="Times New Roman" w:cs="Times New Roman"/>
          <w:strike/>
          <w:sz w:val="28"/>
          <w:szCs w:val="28"/>
          <w:lang w:eastAsia="ru-RU"/>
        </w:rPr>
        <w:t>,</w:t>
      </w:r>
      <w:r w:rsidRPr="00A04603">
        <w:rPr>
          <w:rFonts w:ascii="Times New Roman" w:eastAsia="Times New Roman" w:hAnsi="Times New Roman" w:cs="Times New Roman"/>
          <w:sz w:val="28"/>
          <w:szCs w:val="28"/>
          <w:lang w:eastAsia="ru-RU"/>
        </w:rPr>
        <w:t xml:space="preserve"> договора (соглашения) при казначейском сопровождении средств утвержденным приказом Министерства финансов Российской Федерации от 2 декабря 2021г. №205н «Об утверждении Порядка формирования идентификатора муниципального  контракта, договора (соглашения) при  казначейском сопровождении средств», (далее - идентификатор муниципального контракта (контракта, договора, соглашения)), в случае</w:t>
      </w:r>
      <w:proofErr w:type="gramEnd"/>
      <w:r w:rsidRPr="00A04603">
        <w:rPr>
          <w:rFonts w:ascii="Times New Roman" w:eastAsia="Times New Roman" w:hAnsi="Times New Roman" w:cs="Times New Roman"/>
          <w:sz w:val="28"/>
          <w:szCs w:val="28"/>
          <w:lang w:eastAsia="ru-RU"/>
        </w:rPr>
        <w:t>, если по муниципальному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соответствие указанного в Сведениях о бюджетном обязательстве идентификатора муниципального контракта (контракта, договора, соглашения), идентификатору муниципального контракта (контракта, договора, соглашения), указанному в документе-основании.</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w:t>
      </w:r>
      <w:r w:rsidRPr="00A04603">
        <w:rPr>
          <w:rFonts w:ascii="Calibri" w:eastAsia="Times New Roman" w:hAnsi="Calibri" w:cs="Times New Roman"/>
          <w:sz w:val="28"/>
          <w:szCs w:val="28"/>
          <w:lang w:eastAsia="ru-RU"/>
        </w:rPr>
        <w:t>абзацем четвертым части первой</w:t>
      </w:r>
      <w:r w:rsidRPr="00A04603">
        <w:rPr>
          <w:rFonts w:ascii="Times New Roman" w:eastAsia="Times New Roman" w:hAnsi="Times New Roman" w:cs="Times New Roman"/>
          <w:sz w:val="28"/>
          <w:szCs w:val="28"/>
          <w:lang w:eastAsia="ru-RU"/>
        </w:rPr>
        <w:t xml:space="preserve"> настоящего пункта.</w:t>
      </w:r>
    </w:p>
    <w:p w:rsidR="00A04603" w:rsidRPr="00A04603" w:rsidRDefault="00A04603" w:rsidP="00A04603">
      <w:pPr>
        <w:jc w:val="both"/>
        <w:rPr>
          <w:rFonts w:ascii="Times New Roman" w:eastAsia="Times New Roman" w:hAnsi="Times New Roman" w:cs="Times New Roman"/>
          <w:sz w:val="28"/>
          <w:szCs w:val="28"/>
          <w:lang w:eastAsia="ru-RU"/>
        </w:rPr>
      </w:pPr>
      <w:bookmarkStart w:id="19" w:name="sub_1012"/>
      <w:r w:rsidRPr="00A04603">
        <w:rPr>
          <w:rFonts w:ascii="Times New Roman" w:eastAsia="Times New Roman" w:hAnsi="Times New Roman" w:cs="Times New Roman"/>
          <w:sz w:val="28"/>
          <w:szCs w:val="28"/>
          <w:lang w:eastAsia="ru-RU"/>
        </w:rPr>
        <w:t xml:space="preserve">12. </w:t>
      </w:r>
      <w:proofErr w:type="gramStart"/>
      <w:r w:rsidRPr="00A04603">
        <w:rPr>
          <w:rFonts w:ascii="Times New Roman" w:eastAsia="Times New Roman" w:hAnsi="Times New Roman" w:cs="Times New Roman"/>
          <w:sz w:val="28"/>
          <w:szCs w:val="28"/>
          <w:lang w:eastAsia="ru-RU"/>
        </w:rPr>
        <w:t xml:space="preserve">В случае положительного результата проверки, предусмотренной </w:t>
      </w:r>
      <w:r w:rsidRPr="00A04603">
        <w:rPr>
          <w:rFonts w:ascii="Calibri" w:eastAsia="Times New Roman" w:hAnsi="Calibri" w:cs="Times New Roman"/>
          <w:sz w:val="28"/>
          <w:szCs w:val="28"/>
          <w:lang w:eastAsia="ru-RU"/>
        </w:rPr>
        <w:t>пунктом 11</w:t>
      </w:r>
      <w:r w:rsidRPr="00A04603">
        <w:rPr>
          <w:rFonts w:ascii="Times New Roman" w:eastAsia="Times New Roman" w:hAnsi="Times New Roman" w:cs="Times New Roman"/>
          <w:sz w:val="28"/>
          <w:szCs w:val="28"/>
          <w:lang w:eastAsia="ru-RU"/>
        </w:rPr>
        <w:t xml:space="preserve">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срока, указанного в </w:t>
      </w:r>
      <w:r w:rsidRPr="00A04603">
        <w:rPr>
          <w:rFonts w:ascii="Calibri" w:eastAsia="Times New Roman" w:hAnsi="Calibri" w:cs="Times New Roman"/>
          <w:sz w:val="28"/>
          <w:szCs w:val="28"/>
          <w:lang w:eastAsia="ru-RU"/>
        </w:rPr>
        <w:t>части первой пункта 11</w:t>
      </w:r>
      <w:r w:rsidRPr="00A04603">
        <w:rPr>
          <w:rFonts w:ascii="Times New Roman" w:eastAsia="Times New Roman" w:hAnsi="Times New Roman" w:cs="Times New Roman"/>
          <w:sz w:val="28"/>
          <w:szCs w:val="28"/>
          <w:lang w:eastAsia="ru-RU"/>
        </w:rPr>
        <w:t xml:space="preserve">  Порядка, и не позднее рабочего дня, следующего за днем постановки на учет бюджетного обязательства (внесения изменений в </w:t>
      </w:r>
      <w:r w:rsidRPr="00A04603">
        <w:rPr>
          <w:rFonts w:ascii="Times New Roman" w:eastAsia="Times New Roman" w:hAnsi="Times New Roman" w:cs="Times New Roman"/>
          <w:sz w:val="28"/>
          <w:szCs w:val="28"/>
          <w:lang w:eastAsia="ru-RU"/>
        </w:rPr>
        <w:lastRenderedPageBreak/>
        <w:t>бюджетное обязательство), направляет получателю средств местного бюджета извещение</w:t>
      </w:r>
      <w:proofErr w:type="gramEnd"/>
      <w:r w:rsidRPr="00A04603">
        <w:rPr>
          <w:rFonts w:ascii="Times New Roman" w:eastAsia="Times New Roman" w:hAnsi="Times New Roman" w:cs="Times New Roman"/>
          <w:sz w:val="28"/>
          <w:szCs w:val="28"/>
          <w:lang w:eastAsia="ru-RU"/>
        </w:rPr>
        <w:t xml:space="preserve"> о постановке на учет (изменении) бюджетного обязательства, реквизиты которого установлены в </w:t>
      </w:r>
      <w:r w:rsidRPr="00A04603">
        <w:rPr>
          <w:rFonts w:ascii="Calibri" w:eastAsia="Times New Roman" w:hAnsi="Calibri" w:cs="Times New Roman"/>
          <w:sz w:val="28"/>
          <w:szCs w:val="28"/>
          <w:lang w:eastAsia="ru-RU"/>
        </w:rPr>
        <w:t>приложении N 12</w:t>
      </w:r>
      <w:r w:rsidRPr="00A04603">
        <w:rPr>
          <w:rFonts w:ascii="Times New Roman" w:eastAsia="Times New Roman" w:hAnsi="Times New Roman" w:cs="Times New Roman"/>
          <w:sz w:val="28"/>
          <w:szCs w:val="28"/>
          <w:lang w:eastAsia="ru-RU"/>
        </w:rPr>
        <w:t xml:space="preserve"> к Порядку, утвержденному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 (далее - Извещение о бюджетном обязательстве).</w:t>
      </w:r>
    </w:p>
    <w:bookmarkEnd w:id="19"/>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Calibri" w:eastAsia="Times New Roman" w:hAnsi="Calibri" w:cs="Times New Roman"/>
          <w:sz w:val="28"/>
          <w:szCs w:val="28"/>
          <w:lang w:eastAsia="ru-RU"/>
        </w:rPr>
        <w:t>Извещение</w:t>
      </w:r>
      <w:r w:rsidRPr="00A04603">
        <w:rPr>
          <w:rFonts w:ascii="Times New Roman" w:eastAsia="Times New Roman" w:hAnsi="Times New Roman" w:cs="Times New Roman"/>
          <w:sz w:val="28"/>
          <w:szCs w:val="28"/>
          <w:lang w:eastAsia="ru-RU"/>
        </w:rPr>
        <w:t xml:space="preserve"> о бюджетном обязательстве направляется органом, осуществляющим открытие и ведение лицевых счетов, получателю средств местного бюджета: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в форме электронного документа, подписанного </w:t>
      </w:r>
      <w:r w:rsidRPr="00A04603">
        <w:rPr>
          <w:rFonts w:ascii="Calibri" w:eastAsia="Times New Roman" w:hAnsi="Calibri" w:cs="Times New Roman"/>
          <w:sz w:val="28"/>
          <w:szCs w:val="28"/>
          <w:lang w:eastAsia="ru-RU"/>
        </w:rPr>
        <w:t>электронной подписью</w:t>
      </w:r>
      <w:r w:rsidRPr="00A04603">
        <w:rPr>
          <w:rFonts w:ascii="Times New Roman" w:eastAsia="Times New Roman" w:hAnsi="Times New Roman" w:cs="Times New Roman"/>
          <w:sz w:val="28"/>
          <w:szCs w:val="28"/>
          <w:lang w:eastAsia="ru-RU"/>
        </w:rPr>
        <w:t xml:space="preserve">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на бумажном носителе, подписанном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Учетный номер бюджетного обязательства имеет следующую структуру, состоящую из девятнадцати разрядов:</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с 1 по 8 разряд - уникальный код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- 9 и 10 разряды - последние две цифры года, в котором бюджетное обязательство поставлено на учет;</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A04603" w:rsidRPr="00A04603" w:rsidRDefault="00A04603" w:rsidP="00A04603">
      <w:pPr>
        <w:jc w:val="both"/>
        <w:rPr>
          <w:rFonts w:ascii="Times New Roman" w:eastAsia="Times New Roman" w:hAnsi="Times New Roman" w:cs="Times New Roman"/>
          <w:sz w:val="28"/>
          <w:szCs w:val="28"/>
          <w:lang w:eastAsia="ru-RU"/>
        </w:rPr>
      </w:pPr>
      <w:bookmarkStart w:id="20" w:name="sub_1013"/>
      <w:r w:rsidRPr="00A04603">
        <w:rPr>
          <w:rFonts w:ascii="Times New Roman" w:eastAsia="Times New Roman" w:hAnsi="Times New Roman" w:cs="Times New Roman"/>
          <w:sz w:val="28"/>
          <w:szCs w:val="28"/>
          <w:lang w:eastAsia="ru-RU"/>
        </w:rPr>
        <w:t>13. Одно поставленное на учет бюджетное обязательство может содержать несколько кодов классификации расходов местного бюджета.</w:t>
      </w:r>
    </w:p>
    <w:p w:rsidR="00A04603" w:rsidRPr="00A04603" w:rsidRDefault="00A04603" w:rsidP="00A04603">
      <w:pPr>
        <w:jc w:val="both"/>
        <w:rPr>
          <w:rFonts w:ascii="Times New Roman" w:eastAsia="Times New Roman" w:hAnsi="Times New Roman" w:cs="Times New Roman"/>
          <w:sz w:val="28"/>
          <w:szCs w:val="28"/>
          <w:lang w:eastAsia="ru-RU"/>
        </w:rPr>
      </w:pPr>
      <w:bookmarkStart w:id="21" w:name="sub_1014"/>
      <w:bookmarkEnd w:id="20"/>
      <w:r w:rsidRPr="00A04603">
        <w:rPr>
          <w:rFonts w:ascii="Times New Roman" w:eastAsia="Times New Roman" w:hAnsi="Times New Roman" w:cs="Times New Roman"/>
          <w:sz w:val="28"/>
          <w:szCs w:val="28"/>
          <w:lang w:eastAsia="ru-RU"/>
        </w:rPr>
        <w:lastRenderedPageBreak/>
        <w:t>14. В случае отрицательного результата проверки Сведений о бюджетном обязательстве на соответствие положениям, предусмотренным:</w:t>
      </w:r>
    </w:p>
    <w:bookmarkEnd w:id="21"/>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Calibri" w:eastAsia="Times New Roman" w:hAnsi="Calibri" w:cs="Times New Roman"/>
          <w:sz w:val="28"/>
          <w:szCs w:val="28"/>
          <w:lang w:eastAsia="ru-RU"/>
        </w:rPr>
        <w:t>-абзацем вторым - третьим</w:t>
      </w:r>
      <w:r w:rsidRPr="00A04603">
        <w:rPr>
          <w:rFonts w:ascii="Times New Roman" w:eastAsia="Times New Roman" w:hAnsi="Times New Roman" w:cs="Times New Roman"/>
          <w:sz w:val="28"/>
          <w:szCs w:val="28"/>
          <w:lang w:eastAsia="ru-RU"/>
        </w:rPr>
        <w:t xml:space="preserve">, </w:t>
      </w:r>
      <w:r w:rsidRPr="00A04603">
        <w:rPr>
          <w:rFonts w:ascii="Calibri" w:eastAsia="Times New Roman" w:hAnsi="Calibri" w:cs="Times New Roman"/>
          <w:sz w:val="28"/>
          <w:szCs w:val="28"/>
          <w:lang w:eastAsia="ru-RU"/>
        </w:rPr>
        <w:t>пятым - седьмым части первой</w:t>
      </w:r>
      <w:r w:rsidRPr="00A04603">
        <w:rPr>
          <w:rFonts w:ascii="Times New Roman" w:eastAsia="Times New Roman" w:hAnsi="Times New Roman" w:cs="Times New Roman"/>
          <w:strike/>
          <w:sz w:val="28"/>
          <w:szCs w:val="28"/>
          <w:lang w:eastAsia="ru-RU"/>
        </w:rPr>
        <w:t>,</w:t>
      </w:r>
      <w:r w:rsidRPr="00A04603">
        <w:rPr>
          <w:rFonts w:ascii="Calibri" w:eastAsia="Times New Roman" w:hAnsi="Calibri" w:cs="Times New Roman"/>
          <w:sz w:val="28"/>
          <w:szCs w:val="28"/>
          <w:lang w:eastAsia="ru-RU"/>
        </w:rPr>
        <w:t xml:space="preserve"> пункта 11</w:t>
      </w:r>
      <w:r w:rsidRPr="00A04603">
        <w:rPr>
          <w:rFonts w:ascii="Times New Roman" w:eastAsia="Times New Roman" w:hAnsi="Times New Roman" w:cs="Times New Roman"/>
          <w:sz w:val="28"/>
          <w:szCs w:val="28"/>
          <w:lang w:eastAsia="ru-RU"/>
        </w:rPr>
        <w:t xml:space="preserve"> Порядка, орган, осуществляющий открытие и ведение лицевых счетов, в срок, установленный в </w:t>
      </w:r>
      <w:r w:rsidRPr="00A04603">
        <w:rPr>
          <w:rFonts w:ascii="Calibri" w:eastAsia="Times New Roman" w:hAnsi="Calibri" w:cs="Times New Roman"/>
          <w:sz w:val="28"/>
          <w:szCs w:val="28"/>
          <w:lang w:eastAsia="ru-RU"/>
        </w:rPr>
        <w:t>части первой пункта 11</w:t>
      </w:r>
      <w:r w:rsidRPr="00A04603">
        <w:rPr>
          <w:rFonts w:ascii="Times New Roman" w:eastAsia="Times New Roman" w:hAnsi="Times New Roman" w:cs="Times New Roman"/>
          <w:sz w:val="28"/>
          <w:szCs w:val="28"/>
          <w:lang w:eastAsia="ru-RU"/>
        </w:rPr>
        <w:t xml:space="preserve"> Порядка, направляет получателю средств местного бюджета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w:t>
      </w:r>
      <w:proofErr w:type="gramEnd"/>
      <w:r w:rsidRPr="00A04603">
        <w:rPr>
          <w:rFonts w:ascii="Times New Roman" w:eastAsia="Times New Roman" w:hAnsi="Times New Roman" w:cs="Times New Roman"/>
          <w:sz w:val="28"/>
          <w:szCs w:val="28"/>
          <w:lang w:eastAsia="ru-RU"/>
        </w:rPr>
        <w:t xml:space="preserve"> функционирования системы казначейских платежей, установленным Федеральным казначейством в соответствии с </w:t>
      </w:r>
      <w:r w:rsidRPr="00A04603">
        <w:rPr>
          <w:rFonts w:ascii="Calibri" w:eastAsia="Times New Roman" w:hAnsi="Calibri" w:cs="Times New Roman"/>
          <w:sz w:val="28"/>
          <w:szCs w:val="28"/>
          <w:lang w:eastAsia="ru-RU"/>
        </w:rPr>
        <w:t>пунктом 5 статьи 242.7</w:t>
      </w:r>
      <w:r w:rsidRPr="00A04603">
        <w:rPr>
          <w:rFonts w:ascii="Times New Roman" w:eastAsia="Times New Roman" w:hAnsi="Times New Roman" w:cs="Times New Roman"/>
          <w:sz w:val="28"/>
          <w:szCs w:val="28"/>
          <w:lang w:eastAsia="ru-RU"/>
        </w:rPr>
        <w:t xml:space="preserve"> Бюджетного кодекса Российской Федерации.</w:t>
      </w:r>
    </w:p>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roofErr w:type="gramEnd"/>
    </w:p>
    <w:p w:rsidR="00A04603" w:rsidRPr="00A04603" w:rsidRDefault="00A04603" w:rsidP="00A04603">
      <w:pPr>
        <w:jc w:val="both"/>
        <w:rPr>
          <w:rFonts w:ascii="Times New Roman" w:eastAsia="Times New Roman" w:hAnsi="Times New Roman" w:cs="Times New Roman"/>
          <w:sz w:val="28"/>
          <w:szCs w:val="28"/>
          <w:lang w:eastAsia="ru-RU"/>
        </w:rPr>
      </w:pPr>
      <w:bookmarkStart w:id="22" w:name="sub_1015"/>
      <w:r w:rsidRPr="00A04603">
        <w:rPr>
          <w:rFonts w:ascii="Times New Roman" w:eastAsia="Times New Roman" w:hAnsi="Times New Roman" w:cs="Times New Roman"/>
          <w:sz w:val="28"/>
          <w:szCs w:val="28"/>
          <w:lang w:eastAsia="ru-RU"/>
        </w:rPr>
        <w:t xml:space="preserve">15. В случае превышения суммы бюджетного обязательства по соответствующим кодам классификации расходов местного бюджета над суммой неиспользованных лимитов бюджетных обязательств, отраженных на соответствующем лицевом счете, орган, осуществляющий открытие и ведение лицевых счетов, в сроки, установленные в </w:t>
      </w:r>
      <w:r w:rsidRPr="00A04603">
        <w:rPr>
          <w:rFonts w:ascii="Calibri" w:eastAsia="Times New Roman" w:hAnsi="Calibri" w:cs="Times New Roman"/>
          <w:sz w:val="28"/>
          <w:szCs w:val="28"/>
          <w:lang w:eastAsia="ru-RU"/>
        </w:rPr>
        <w:t>пункте 11</w:t>
      </w:r>
      <w:r w:rsidRPr="00A04603">
        <w:rPr>
          <w:rFonts w:ascii="Times New Roman" w:eastAsia="Times New Roman" w:hAnsi="Times New Roman" w:cs="Times New Roman"/>
          <w:sz w:val="28"/>
          <w:szCs w:val="28"/>
          <w:lang w:eastAsia="ru-RU"/>
        </w:rPr>
        <w:t xml:space="preserve"> Порядка:</w:t>
      </w:r>
    </w:p>
    <w:bookmarkEnd w:id="22"/>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в отношении Сведений о бюджетных обязательствах, возникших на основании документов-оснований, предусмотренных </w:t>
      </w:r>
      <w:r w:rsidRPr="00A04603">
        <w:rPr>
          <w:rFonts w:ascii="Calibri" w:eastAsia="Times New Roman" w:hAnsi="Calibri" w:cs="Times New Roman"/>
          <w:sz w:val="28"/>
          <w:szCs w:val="28"/>
          <w:lang w:eastAsia="ru-RU"/>
        </w:rPr>
        <w:t>пунктами 1</w:t>
      </w:r>
      <w:r w:rsidRPr="00A04603">
        <w:rPr>
          <w:rFonts w:ascii="Times New Roman" w:eastAsia="Times New Roman" w:hAnsi="Times New Roman" w:cs="Times New Roman"/>
          <w:sz w:val="28"/>
          <w:szCs w:val="28"/>
          <w:lang w:eastAsia="ru-RU"/>
        </w:rPr>
        <w:t xml:space="preserve">, </w:t>
      </w:r>
      <w:hyperlink r:id="rId13" w:anchor="sub_1102" w:history="1">
        <w:r w:rsidRPr="00A04603">
          <w:rPr>
            <w:rFonts w:ascii="Calibri" w:eastAsia="Times New Roman" w:hAnsi="Calibri" w:cs="Times New Roman"/>
            <w:sz w:val="28"/>
            <w:szCs w:val="28"/>
            <w:lang w:eastAsia="ru-RU"/>
          </w:rPr>
          <w:t>2</w:t>
        </w:r>
      </w:hyperlink>
      <w:r w:rsidRPr="00A04603">
        <w:rPr>
          <w:rFonts w:ascii="Times New Roman" w:eastAsia="Times New Roman" w:hAnsi="Times New Roman" w:cs="Times New Roman"/>
          <w:sz w:val="28"/>
          <w:szCs w:val="28"/>
          <w:lang w:eastAsia="ru-RU"/>
        </w:rPr>
        <w:t xml:space="preserve"> и </w:t>
      </w:r>
      <w:r w:rsidRPr="00A04603">
        <w:rPr>
          <w:rFonts w:ascii="Calibri" w:eastAsia="Times New Roman" w:hAnsi="Calibri" w:cs="Times New Roman"/>
          <w:sz w:val="28"/>
          <w:szCs w:val="28"/>
          <w:lang w:eastAsia="ru-RU"/>
        </w:rPr>
        <w:t>13 графы 2</w:t>
      </w:r>
      <w:r w:rsidRPr="00A04603">
        <w:rPr>
          <w:rFonts w:ascii="Times New Roman" w:eastAsia="Times New Roman" w:hAnsi="Times New Roman" w:cs="Times New Roman"/>
          <w:sz w:val="28"/>
          <w:szCs w:val="28"/>
          <w:lang w:eastAsia="ru-RU"/>
        </w:rPr>
        <w:t xml:space="preserve"> Перечня:</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представленных в электронной форме, - направляет получателю средств местного бюджета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представленных на бумажном носителе, - возвращает получателю средств местного бюджета копию Сведений о бюджетном обязательстве с проставлением даты отказа, должности сотрудника органа, осуществляющего </w:t>
      </w:r>
      <w:r w:rsidRPr="00A04603">
        <w:rPr>
          <w:rFonts w:ascii="Times New Roman" w:eastAsia="Times New Roman" w:hAnsi="Times New Roman" w:cs="Times New Roman"/>
          <w:sz w:val="28"/>
          <w:szCs w:val="28"/>
          <w:lang w:eastAsia="ru-RU"/>
        </w:rPr>
        <w:lastRenderedPageBreak/>
        <w:t>открытие и ведение лицевых счетов, его подписи, расшифровки подписи с указанием инициалов и фамилии, причины отказа;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в отношении Сведений о бюджетных обязательствах, возникших на основании документов-оснований, предусмотренных </w:t>
      </w:r>
      <w:r w:rsidRPr="00A04603">
        <w:rPr>
          <w:rFonts w:ascii="Calibri" w:eastAsia="Times New Roman" w:hAnsi="Calibri" w:cs="Times New Roman"/>
          <w:sz w:val="28"/>
          <w:szCs w:val="28"/>
          <w:lang w:eastAsia="ru-RU"/>
        </w:rPr>
        <w:t>пунктами 3 - 12 графы 2</w:t>
      </w:r>
      <w:r w:rsidRPr="00A04603">
        <w:rPr>
          <w:rFonts w:ascii="Times New Roman" w:eastAsia="Times New Roman" w:hAnsi="Times New Roman" w:cs="Times New Roman"/>
          <w:sz w:val="28"/>
          <w:szCs w:val="28"/>
          <w:lang w:eastAsia="ru-RU"/>
        </w:rPr>
        <w:t xml:space="preserve">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получателю средств местного бюджета </w:t>
      </w:r>
      <w:r w:rsidRPr="00A04603">
        <w:rPr>
          <w:rFonts w:ascii="Calibri" w:eastAsia="Times New Roman" w:hAnsi="Calibri" w:cs="Times New Roman"/>
          <w:sz w:val="28"/>
          <w:szCs w:val="28"/>
          <w:lang w:eastAsia="ru-RU"/>
        </w:rPr>
        <w:t>Извещение</w:t>
      </w:r>
      <w:r w:rsidRPr="00A04603">
        <w:rPr>
          <w:rFonts w:ascii="Times New Roman" w:eastAsia="Times New Roman" w:hAnsi="Times New Roman" w:cs="Times New Roman"/>
          <w:sz w:val="28"/>
          <w:szCs w:val="28"/>
          <w:lang w:eastAsia="ru-RU"/>
        </w:rPr>
        <w:t xml:space="preserve"> о бюджетном обязательстве;</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получателю средств местного бюджета и главному распорядителю средств местного бюджета, в ведении которого находится получатель средств местного бюджета, Уведомление о превышении бюджетным обязательством неиспользованных лимитов бюджетных обязательств, реквизиты которого установлены в </w:t>
      </w:r>
      <w:r w:rsidRPr="00A04603">
        <w:rPr>
          <w:rFonts w:ascii="Calibri" w:eastAsia="Times New Roman" w:hAnsi="Calibri" w:cs="Times New Roman"/>
          <w:sz w:val="28"/>
          <w:szCs w:val="28"/>
          <w:lang w:eastAsia="ru-RU"/>
        </w:rPr>
        <w:t>приложении N 4</w:t>
      </w:r>
      <w:r w:rsidRPr="00A04603">
        <w:rPr>
          <w:rFonts w:ascii="Times New Roman" w:eastAsia="Times New Roman" w:hAnsi="Times New Roman" w:cs="Times New Roman"/>
          <w:sz w:val="28"/>
          <w:szCs w:val="28"/>
          <w:lang w:eastAsia="ru-RU"/>
        </w:rPr>
        <w:t xml:space="preserve"> к Порядку, утвержденному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 (далее - Уведомление о превышении).</w:t>
      </w:r>
    </w:p>
    <w:p w:rsidR="00A04603" w:rsidRPr="00A04603" w:rsidRDefault="00A04603" w:rsidP="00A04603">
      <w:pPr>
        <w:jc w:val="both"/>
        <w:rPr>
          <w:rFonts w:ascii="Times New Roman" w:eastAsia="Times New Roman" w:hAnsi="Times New Roman" w:cs="Times New Roman"/>
          <w:sz w:val="28"/>
          <w:szCs w:val="28"/>
          <w:lang w:eastAsia="ru-RU"/>
        </w:rPr>
      </w:pPr>
      <w:bookmarkStart w:id="23" w:name="sub_1016"/>
      <w:r w:rsidRPr="00A04603">
        <w:rPr>
          <w:rFonts w:ascii="Times New Roman" w:eastAsia="Times New Roman" w:hAnsi="Times New Roman" w:cs="Times New Roman"/>
          <w:sz w:val="28"/>
          <w:szCs w:val="28"/>
          <w:lang w:eastAsia="ru-RU"/>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w:t>
      </w:r>
      <w:r w:rsidRPr="00A04603">
        <w:rPr>
          <w:rFonts w:ascii="Calibri" w:eastAsia="Times New Roman" w:hAnsi="Calibri" w:cs="Times New Roman"/>
          <w:sz w:val="28"/>
          <w:szCs w:val="28"/>
          <w:lang w:eastAsia="ru-RU"/>
        </w:rPr>
        <w:t>пунктом 9</w:t>
      </w:r>
      <w:r w:rsidRPr="00A04603">
        <w:rPr>
          <w:rFonts w:ascii="Times New Roman" w:eastAsia="Times New Roman" w:hAnsi="Times New Roman" w:cs="Times New Roman"/>
          <w:sz w:val="28"/>
          <w:szCs w:val="28"/>
          <w:lang w:eastAsia="ru-RU"/>
        </w:rPr>
        <w:t xml:space="preserve"> Порядка в первый рабочий день текущего финансового года:</w:t>
      </w:r>
    </w:p>
    <w:bookmarkEnd w:id="23"/>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в отношении бюджетных обязательств, возникших на основании документов-оснований, предусмотренных </w:t>
      </w:r>
      <w:r w:rsidRPr="00A04603">
        <w:rPr>
          <w:rFonts w:ascii="Calibri" w:eastAsia="Times New Roman" w:hAnsi="Calibri" w:cs="Times New Roman"/>
          <w:sz w:val="28"/>
          <w:szCs w:val="28"/>
          <w:lang w:eastAsia="ru-RU"/>
        </w:rPr>
        <w:t>пунктами 1 - 4</w:t>
      </w:r>
      <w:r w:rsidRPr="00A04603">
        <w:rPr>
          <w:rFonts w:ascii="Times New Roman" w:eastAsia="Times New Roman" w:hAnsi="Times New Roman" w:cs="Times New Roman"/>
          <w:sz w:val="28"/>
          <w:szCs w:val="28"/>
          <w:lang w:eastAsia="ru-RU"/>
        </w:rPr>
        <w:t xml:space="preserve">, </w:t>
      </w:r>
      <w:r w:rsidRPr="00A04603">
        <w:rPr>
          <w:rFonts w:ascii="Calibri" w:eastAsia="Times New Roman" w:hAnsi="Calibri" w:cs="Times New Roman"/>
          <w:sz w:val="28"/>
          <w:szCs w:val="28"/>
          <w:lang w:eastAsia="ru-RU"/>
        </w:rPr>
        <w:t>11</w:t>
      </w:r>
      <w:r w:rsidRPr="00A04603">
        <w:rPr>
          <w:rFonts w:ascii="Times New Roman" w:eastAsia="Times New Roman" w:hAnsi="Times New Roman" w:cs="Times New Roman"/>
          <w:sz w:val="28"/>
          <w:szCs w:val="28"/>
          <w:lang w:eastAsia="ru-RU"/>
        </w:rPr>
        <w:t xml:space="preserve"> и </w:t>
      </w:r>
      <w:r w:rsidRPr="00A04603">
        <w:rPr>
          <w:rFonts w:ascii="Calibri" w:eastAsia="Times New Roman" w:hAnsi="Calibri" w:cs="Times New Roman"/>
          <w:sz w:val="28"/>
          <w:szCs w:val="28"/>
          <w:lang w:eastAsia="ru-RU"/>
        </w:rPr>
        <w:t>12 графы 2</w:t>
      </w:r>
      <w:r w:rsidRPr="00A04603">
        <w:rPr>
          <w:rFonts w:ascii="Times New Roman" w:eastAsia="Times New Roman" w:hAnsi="Times New Roman" w:cs="Times New Roman"/>
          <w:sz w:val="28"/>
          <w:szCs w:val="28"/>
          <w:lang w:eastAsia="ru-RU"/>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в отношении бюджетных обязательств, возникших на основании документов-оснований, предусмотренных </w:t>
      </w:r>
      <w:r w:rsidRPr="00A04603">
        <w:rPr>
          <w:rFonts w:ascii="Calibri" w:eastAsia="Times New Roman" w:hAnsi="Calibri" w:cs="Times New Roman"/>
          <w:sz w:val="28"/>
          <w:szCs w:val="28"/>
          <w:lang w:eastAsia="ru-RU"/>
        </w:rPr>
        <w:t>пунктами 5 - 9 графы 2</w:t>
      </w:r>
      <w:r w:rsidRPr="00A04603">
        <w:rPr>
          <w:rFonts w:ascii="Times New Roman" w:eastAsia="Times New Roman" w:hAnsi="Times New Roman" w:cs="Times New Roman"/>
          <w:sz w:val="28"/>
          <w:szCs w:val="28"/>
          <w:lang w:eastAsia="ru-RU"/>
        </w:rPr>
        <w:t xml:space="preserve"> Перечня (за исключением соглашений о предоставлении субсидий на финансовое обеспечение выполнения муниципального задания на оказание муниципальных услуг (выполнение работ)), - на сумму, предусмотренную на плановый период (при наличии).</w:t>
      </w:r>
    </w:p>
    <w:p w:rsidR="00A04603" w:rsidRPr="00A04603" w:rsidRDefault="00A04603" w:rsidP="00A04603">
      <w:pPr>
        <w:jc w:val="both"/>
        <w:rPr>
          <w:rFonts w:ascii="Times New Roman" w:eastAsia="Times New Roman" w:hAnsi="Times New Roman" w:cs="Times New Roman"/>
          <w:sz w:val="28"/>
          <w:szCs w:val="28"/>
          <w:lang w:eastAsia="ru-RU"/>
        </w:rPr>
      </w:pPr>
      <w:bookmarkStart w:id="24" w:name="sub_10162"/>
      <w:proofErr w:type="gramStart"/>
      <w:r w:rsidRPr="00A04603">
        <w:rPr>
          <w:rFonts w:ascii="Times New Roman" w:eastAsia="Times New Roman" w:hAnsi="Times New Roman" w:cs="Times New Roman"/>
          <w:sz w:val="28"/>
          <w:szCs w:val="28"/>
          <w:lang w:eastAsia="ru-RU"/>
        </w:rPr>
        <w:t xml:space="preserve">В бюджетные обязательства, в которые внесены изменения в соответствии с настоящим пунктом, получателем средств местного бюджета вносятся изменения в части уточнения срока исполнения, графика оплаты бюджетного </w:t>
      </w:r>
      <w:r w:rsidRPr="00A04603">
        <w:rPr>
          <w:rFonts w:ascii="Times New Roman" w:eastAsia="Times New Roman" w:hAnsi="Times New Roman" w:cs="Times New Roman"/>
          <w:sz w:val="28"/>
          <w:szCs w:val="28"/>
          <w:lang w:eastAsia="ru-RU"/>
        </w:rPr>
        <w:lastRenderedPageBreak/>
        <w:t xml:space="preserve">обязательства, а также, при необходимости, в части кодов </w:t>
      </w:r>
      <w:r w:rsidRPr="00A04603">
        <w:rPr>
          <w:rFonts w:ascii="Calibri" w:eastAsia="Times New Roman" w:hAnsi="Calibri" w:cs="Times New Roman"/>
          <w:sz w:val="28"/>
          <w:szCs w:val="28"/>
          <w:lang w:eastAsia="ru-RU"/>
        </w:rPr>
        <w:t>бюджетной классификации</w:t>
      </w:r>
      <w:r w:rsidRPr="00A04603">
        <w:rPr>
          <w:rFonts w:ascii="Times New Roman" w:eastAsia="Times New Roman" w:hAnsi="Times New Roman" w:cs="Times New Roman"/>
          <w:sz w:val="28"/>
          <w:szCs w:val="28"/>
          <w:lang w:eastAsia="ru-RU"/>
        </w:rPr>
        <w:t xml:space="preserve"> Российской Федерации в соответствии с </w:t>
      </w:r>
      <w:r w:rsidRPr="00A04603">
        <w:rPr>
          <w:rFonts w:ascii="Calibri" w:eastAsia="Times New Roman" w:hAnsi="Calibri" w:cs="Times New Roman"/>
          <w:sz w:val="28"/>
          <w:szCs w:val="28"/>
          <w:lang w:eastAsia="ru-RU"/>
        </w:rPr>
        <w:t>пунктом 9</w:t>
      </w:r>
      <w:r w:rsidRPr="00A04603">
        <w:rPr>
          <w:rFonts w:ascii="Times New Roman" w:eastAsia="Times New Roman" w:hAnsi="Times New Roman" w:cs="Times New Roman"/>
          <w:sz w:val="28"/>
          <w:szCs w:val="28"/>
          <w:lang w:eastAsia="ru-RU"/>
        </w:rPr>
        <w:t xml:space="preserve"> Порядка не позднее первого рабочего дня апреля текущего финансового года.</w:t>
      </w:r>
      <w:proofErr w:type="gramEnd"/>
    </w:p>
    <w:bookmarkEnd w:id="24"/>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Внесение в бюджетные обязательства изменений, предусмотренных </w:t>
      </w:r>
      <w:r w:rsidRPr="00A04603">
        <w:rPr>
          <w:rFonts w:ascii="Calibri" w:eastAsia="Times New Roman" w:hAnsi="Calibri" w:cs="Times New Roman"/>
          <w:sz w:val="28"/>
          <w:szCs w:val="28"/>
          <w:lang w:eastAsia="ru-RU"/>
        </w:rPr>
        <w:t>частью второй</w:t>
      </w:r>
      <w:r w:rsidRPr="00A04603">
        <w:rPr>
          <w:rFonts w:ascii="Times New Roman" w:eastAsia="Times New Roman" w:hAnsi="Times New Roman" w:cs="Times New Roman"/>
          <w:sz w:val="28"/>
          <w:szCs w:val="28"/>
          <w:lang w:eastAsia="ru-RU"/>
        </w:rPr>
        <w:t xml:space="preserve"> настоящего пункта, в части муниципальных контрактов, связанных с осуществлением капитальных вложений, осуществляется получателем средств местного бюджета не позднее пятнадцатого февраля текущего финансового года.</w:t>
      </w:r>
    </w:p>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r w:rsidRPr="00A04603">
        <w:rPr>
          <w:rFonts w:ascii="Calibri" w:eastAsia="Times New Roman" w:hAnsi="Calibri" w:cs="Times New Roman"/>
          <w:sz w:val="28"/>
          <w:szCs w:val="28"/>
          <w:lang w:eastAsia="ru-RU"/>
        </w:rPr>
        <w:t xml:space="preserve">абзаца </w:t>
      </w:r>
      <w:r w:rsidRPr="00A04603">
        <w:rPr>
          <w:rFonts w:ascii="Times New Roman" w:eastAsia="Times New Roman" w:hAnsi="Times New Roman" w:cs="Times New Roman"/>
          <w:sz w:val="28"/>
          <w:szCs w:val="28"/>
          <w:lang w:eastAsia="ru-RU"/>
        </w:rPr>
        <w:t xml:space="preserve"> </w:t>
      </w:r>
      <w:r w:rsidRPr="00A04603">
        <w:rPr>
          <w:rFonts w:ascii="Calibri" w:eastAsia="Times New Roman" w:hAnsi="Calibri" w:cs="Times New Roman"/>
          <w:sz w:val="28"/>
          <w:szCs w:val="28"/>
          <w:lang w:eastAsia="ru-RU"/>
        </w:rPr>
        <w:t>четвертого части первой пункта 11</w:t>
      </w:r>
      <w:r w:rsidRPr="00A04603">
        <w:rPr>
          <w:rFonts w:ascii="Times New Roman" w:eastAsia="Times New Roman" w:hAnsi="Times New Roman" w:cs="Times New Roman"/>
          <w:sz w:val="28"/>
          <w:szCs w:val="28"/>
          <w:lang w:eastAsia="ru-RU"/>
        </w:rPr>
        <w:t xml:space="preserve"> Порядка, направляет для сведения главному распорядителю средств местного бюджета, в ведении которого находится получатель средств местного бюджета, </w:t>
      </w:r>
      <w:r w:rsidRPr="00A04603">
        <w:rPr>
          <w:rFonts w:ascii="Calibri" w:eastAsia="Times New Roman" w:hAnsi="Calibri" w:cs="Times New Roman"/>
          <w:sz w:val="28"/>
          <w:szCs w:val="28"/>
          <w:lang w:eastAsia="ru-RU"/>
        </w:rPr>
        <w:t>Уведомление</w:t>
      </w:r>
      <w:r w:rsidRPr="00A04603">
        <w:rPr>
          <w:rFonts w:ascii="Times New Roman" w:eastAsia="Times New Roman" w:hAnsi="Times New Roman" w:cs="Times New Roman"/>
          <w:sz w:val="28"/>
          <w:szCs w:val="28"/>
          <w:lang w:eastAsia="ru-RU"/>
        </w:rPr>
        <w:t xml:space="preserve"> о превышении не позднее следующего рабочего дня после дня совершения</w:t>
      </w:r>
      <w:proofErr w:type="gramEnd"/>
      <w:r w:rsidRPr="00A04603">
        <w:rPr>
          <w:rFonts w:ascii="Times New Roman" w:eastAsia="Times New Roman" w:hAnsi="Times New Roman" w:cs="Times New Roman"/>
          <w:sz w:val="28"/>
          <w:szCs w:val="28"/>
          <w:lang w:eastAsia="ru-RU"/>
        </w:rPr>
        <w:t xml:space="preserve"> операций, предусмотренных настоящим пунктом.</w:t>
      </w:r>
    </w:p>
    <w:p w:rsidR="00A04603" w:rsidRPr="00A04603" w:rsidRDefault="00A04603" w:rsidP="00A04603">
      <w:pPr>
        <w:jc w:val="both"/>
        <w:rPr>
          <w:rFonts w:ascii="Times New Roman" w:eastAsia="Times New Roman" w:hAnsi="Times New Roman" w:cs="Times New Roman"/>
          <w:sz w:val="28"/>
          <w:szCs w:val="28"/>
          <w:lang w:eastAsia="ru-RU"/>
        </w:rPr>
      </w:pPr>
      <w:bookmarkStart w:id="25" w:name="sub_1017"/>
      <w:r w:rsidRPr="00A04603">
        <w:rPr>
          <w:rFonts w:ascii="Times New Roman" w:eastAsia="Times New Roman" w:hAnsi="Times New Roman" w:cs="Times New Roman"/>
          <w:sz w:val="28"/>
          <w:szCs w:val="28"/>
          <w:lang w:eastAsia="ru-RU"/>
        </w:rPr>
        <w:t xml:space="preserve">17. </w:t>
      </w:r>
      <w:proofErr w:type="gramStart"/>
      <w:r w:rsidRPr="00A04603">
        <w:rPr>
          <w:rFonts w:ascii="Times New Roman" w:eastAsia="Times New Roman" w:hAnsi="Times New Roman" w:cs="Times New Roman"/>
          <w:sz w:val="28"/>
          <w:szCs w:val="28"/>
          <w:lang w:eastAsia="ru-RU"/>
        </w:rPr>
        <w:t xml:space="preserve">В случае ликвидации, реорганизации получателя средств местного бюджета либо изменения типа муниципального казенного учреждения  </w:t>
      </w: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w:t>
      </w:r>
      <w:proofErr w:type="gramEnd"/>
      <w:r w:rsidRPr="00A04603">
        <w:rPr>
          <w:rFonts w:ascii="Times New Roman" w:eastAsia="Times New Roman" w:hAnsi="Times New Roman" w:cs="Times New Roman"/>
          <w:sz w:val="28"/>
          <w:szCs w:val="28"/>
          <w:lang w:eastAsia="ru-RU"/>
        </w:rPr>
        <w:t xml:space="preserve"> местного бюджета, органом, осуществляющим открытие и ведение лицевых счетов, вносятся изменения в ранее учтенные бюджетные обязательства получателя средств местного бюджета в части аннулирования соответствующих неисполненных бюджетных обязательств.</w:t>
      </w:r>
    </w:p>
    <w:p w:rsidR="00A04603" w:rsidRPr="00A04603" w:rsidRDefault="00A04603" w:rsidP="00A04603">
      <w:pPr>
        <w:autoSpaceDE w:val="0"/>
        <w:autoSpaceDN w:val="0"/>
        <w:adjustRightInd w:val="0"/>
        <w:spacing w:before="108" w:after="108" w:line="240" w:lineRule="auto"/>
        <w:jc w:val="center"/>
        <w:outlineLvl w:val="0"/>
        <w:rPr>
          <w:rFonts w:ascii="Times New Roman" w:eastAsia="Times New Roman" w:hAnsi="Times New Roman" w:cs="Times New Roman"/>
          <w:bCs/>
          <w:sz w:val="28"/>
          <w:szCs w:val="28"/>
          <w:lang w:eastAsia="ru-RU"/>
        </w:rPr>
      </w:pPr>
      <w:bookmarkStart w:id="26" w:name="sub_103"/>
      <w:bookmarkEnd w:id="25"/>
      <w:r w:rsidRPr="00A04603">
        <w:rPr>
          <w:rFonts w:ascii="Times New Roman" w:eastAsia="Times New Roman" w:hAnsi="Times New Roman" w:cs="Times New Roman"/>
          <w:bCs/>
          <w:sz w:val="28"/>
          <w:szCs w:val="28"/>
          <w:lang w:eastAsia="ru-RU"/>
        </w:rPr>
        <w:t>Раздел III. Особенности учета бюджетных обязательств по исполнительным документам и решениям налоговых органов</w:t>
      </w:r>
      <w:bookmarkEnd w:id="26"/>
    </w:p>
    <w:p w:rsidR="00A04603" w:rsidRPr="00A04603" w:rsidRDefault="00A04603" w:rsidP="00A04603">
      <w:pPr>
        <w:jc w:val="both"/>
        <w:rPr>
          <w:rFonts w:ascii="Times New Roman" w:eastAsia="Times New Roman" w:hAnsi="Times New Roman" w:cs="Times New Roman"/>
          <w:sz w:val="28"/>
          <w:szCs w:val="28"/>
          <w:lang w:eastAsia="ru-RU"/>
        </w:rPr>
      </w:pPr>
      <w:bookmarkStart w:id="27" w:name="sub_1018"/>
      <w:r w:rsidRPr="00A04603">
        <w:rPr>
          <w:rFonts w:ascii="Times New Roman" w:eastAsia="Times New Roman" w:hAnsi="Times New Roman" w:cs="Times New Roman"/>
          <w:sz w:val="28"/>
          <w:szCs w:val="28"/>
          <w:lang w:eastAsia="ru-RU"/>
        </w:rPr>
        <w:t xml:space="preserve">18. </w:t>
      </w:r>
      <w:proofErr w:type="gramStart"/>
      <w:r w:rsidRPr="00A04603">
        <w:rPr>
          <w:rFonts w:ascii="Times New Roman" w:eastAsia="Times New Roman" w:hAnsi="Times New Roman" w:cs="Times New Roman"/>
          <w:sz w:val="28"/>
          <w:szCs w:val="28"/>
          <w:lang w:eastAsia="ru-RU"/>
        </w:rPr>
        <w:t xml:space="preserve">В случае если органом, осуществляющим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w:t>
      </w:r>
      <w:r w:rsidRPr="00A04603">
        <w:rPr>
          <w:rFonts w:ascii="Times New Roman" w:eastAsia="Times New Roman" w:hAnsi="Times New Roman" w:cs="Times New Roman"/>
          <w:sz w:val="28"/>
          <w:szCs w:val="28"/>
          <w:lang w:eastAsia="ru-RU"/>
        </w:rPr>
        <w:lastRenderedPageBreak/>
        <w:t>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w:t>
      </w:r>
      <w:proofErr w:type="gramEnd"/>
      <w:r w:rsidRPr="00A04603">
        <w:rPr>
          <w:rFonts w:ascii="Times New Roman" w:eastAsia="Times New Roman" w:hAnsi="Times New Roman" w:cs="Times New Roman"/>
          <w:sz w:val="28"/>
          <w:szCs w:val="28"/>
          <w:lang w:eastAsia="ru-RU"/>
        </w:rPr>
        <w:t xml:space="preserve"> налогового органа.</w:t>
      </w:r>
    </w:p>
    <w:p w:rsidR="00A04603" w:rsidRPr="00A04603" w:rsidRDefault="00A04603" w:rsidP="00A04603">
      <w:pPr>
        <w:jc w:val="both"/>
        <w:rPr>
          <w:rFonts w:ascii="Times New Roman" w:eastAsia="Times New Roman" w:hAnsi="Times New Roman" w:cs="Times New Roman"/>
          <w:sz w:val="28"/>
          <w:szCs w:val="28"/>
          <w:lang w:eastAsia="ru-RU"/>
        </w:rPr>
      </w:pPr>
      <w:bookmarkStart w:id="28" w:name="sub_1019"/>
      <w:bookmarkEnd w:id="27"/>
      <w:r w:rsidRPr="00A04603">
        <w:rPr>
          <w:rFonts w:ascii="Times New Roman" w:eastAsia="Times New Roman" w:hAnsi="Times New Roman" w:cs="Times New Roman"/>
          <w:sz w:val="28"/>
          <w:szCs w:val="28"/>
          <w:lang w:eastAsia="ru-RU"/>
        </w:rPr>
        <w:t xml:space="preserve">19. </w:t>
      </w:r>
      <w:proofErr w:type="gramStart"/>
      <w:r w:rsidRPr="00A04603">
        <w:rPr>
          <w:rFonts w:ascii="Times New Roman" w:eastAsia="Times New Roman" w:hAnsi="Times New Roman" w:cs="Times New Roman"/>
          <w:sz w:val="28"/>
          <w:szCs w:val="28"/>
          <w:lang w:eastAsia="ru-RU"/>
        </w:rPr>
        <w:t xml:space="preserve">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w:t>
      </w:r>
      <w:r w:rsidRPr="00A04603">
        <w:rPr>
          <w:rFonts w:ascii="Calibri" w:eastAsia="Times New Roman" w:hAnsi="Calibri" w:cs="Times New Roman"/>
          <w:sz w:val="28"/>
          <w:szCs w:val="28"/>
          <w:lang w:eastAsia="ru-RU"/>
        </w:rPr>
        <w:t>бюджетной классификации</w:t>
      </w:r>
      <w:r w:rsidRPr="00A04603">
        <w:rPr>
          <w:rFonts w:ascii="Times New Roman" w:eastAsia="Times New Roman" w:hAnsi="Times New Roman" w:cs="Times New Roman"/>
          <w:sz w:val="28"/>
          <w:szCs w:val="28"/>
          <w:lang w:eastAsia="ru-RU"/>
        </w:rPr>
        <w:t xml:space="preserve">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A04603">
        <w:rPr>
          <w:rFonts w:ascii="Times New Roman" w:eastAsia="Times New Roman" w:hAnsi="Times New Roman" w:cs="Times New Roman"/>
          <w:sz w:val="28"/>
          <w:szCs w:val="28"/>
          <w:lang w:eastAsia="ru-RU"/>
        </w:rPr>
        <w:t xml:space="preserve"> </w:t>
      </w:r>
      <w:proofErr w:type="gramStart"/>
      <w:r w:rsidRPr="00A04603">
        <w:rPr>
          <w:rFonts w:ascii="Times New Roman" w:eastAsia="Times New Roman" w:hAnsi="Times New Roman" w:cs="Times New Roman"/>
          <w:sz w:val="28"/>
          <w:szCs w:val="28"/>
          <w:lang w:eastAsia="ru-RU"/>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w:t>
      </w:r>
      <w:r w:rsidRPr="00A04603">
        <w:rPr>
          <w:rFonts w:ascii="Calibri" w:eastAsia="Times New Roman" w:hAnsi="Calibri" w:cs="Times New Roman"/>
          <w:sz w:val="28"/>
          <w:szCs w:val="28"/>
          <w:lang w:eastAsia="ru-RU"/>
        </w:rPr>
        <w:t>электронной подписью</w:t>
      </w:r>
      <w:r w:rsidRPr="00A04603">
        <w:rPr>
          <w:rFonts w:ascii="Times New Roman" w:eastAsia="Times New Roman" w:hAnsi="Times New Roman" w:cs="Times New Roman"/>
          <w:sz w:val="28"/>
          <w:szCs w:val="28"/>
          <w:lang w:eastAsia="ru-RU"/>
        </w:rPr>
        <w:t xml:space="preserve"> лица, имеющего право действовать</w:t>
      </w:r>
      <w:proofErr w:type="gramEnd"/>
      <w:r w:rsidRPr="00A04603">
        <w:rPr>
          <w:rFonts w:ascii="Times New Roman" w:eastAsia="Times New Roman" w:hAnsi="Times New Roman" w:cs="Times New Roman"/>
          <w:sz w:val="28"/>
          <w:szCs w:val="28"/>
          <w:lang w:eastAsia="ru-RU"/>
        </w:rPr>
        <w:t xml:space="preserve"> от имени получателя средств местного бюджета.</w:t>
      </w:r>
      <w:bookmarkEnd w:id="28"/>
    </w:p>
    <w:p w:rsidR="00A04603" w:rsidRPr="00A04603" w:rsidRDefault="00A04603" w:rsidP="00A04603">
      <w:pPr>
        <w:autoSpaceDE w:val="0"/>
        <w:autoSpaceDN w:val="0"/>
        <w:adjustRightInd w:val="0"/>
        <w:spacing w:before="108" w:after="108" w:line="240" w:lineRule="auto"/>
        <w:jc w:val="center"/>
        <w:outlineLvl w:val="0"/>
        <w:rPr>
          <w:rFonts w:ascii="Times New Roman" w:eastAsia="Times New Roman" w:hAnsi="Times New Roman" w:cs="Times New Roman"/>
          <w:bCs/>
          <w:sz w:val="28"/>
          <w:szCs w:val="28"/>
          <w:lang w:eastAsia="ru-RU"/>
        </w:rPr>
      </w:pPr>
      <w:bookmarkStart w:id="29" w:name="sub_104"/>
      <w:r w:rsidRPr="00A04603">
        <w:rPr>
          <w:rFonts w:ascii="Times New Roman" w:eastAsia="Times New Roman" w:hAnsi="Times New Roman" w:cs="Times New Roman"/>
          <w:bCs/>
          <w:sz w:val="28"/>
          <w:szCs w:val="28"/>
          <w:lang w:eastAsia="ru-RU"/>
        </w:rPr>
        <w:t>Раздел  IV. Порядок постановки на учет денежных обязательств и внесения в них изменений</w:t>
      </w:r>
      <w:bookmarkEnd w:id="29"/>
    </w:p>
    <w:p w:rsidR="00A04603" w:rsidRPr="00A04603" w:rsidRDefault="00A04603" w:rsidP="00A04603">
      <w:pPr>
        <w:jc w:val="both"/>
        <w:rPr>
          <w:rFonts w:ascii="Times New Roman" w:eastAsia="Times New Roman" w:hAnsi="Times New Roman" w:cs="Times New Roman"/>
          <w:sz w:val="28"/>
          <w:szCs w:val="28"/>
          <w:lang w:eastAsia="ru-RU"/>
        </w:rPr>
      </w:pPr>
      <w:bookmarkStart w:id="30" w:name="sub_1020"/>
      <w:r w:rsidRPr="00A04603">
        <w:rPr>
          <w:rFonts w:ascii="Times New Roman" w:eastAsia="Times New Roman" w:hAnsi="Times New Roman" w:cs="Times New Roman"/>
          <w:sz w:val="28"/>
          <w:szCs w:val="28"/>
          <w:lang w:eastAsia="ru-RU"/>
        </w:rPr>
        <w:t xml:space="preserve">20. </w:t>
      </w:r>
      <w:proofErr w:type="gramStart"/>
      <w:r w:rsidRPr="00A04603">
        <w:rPr>
          <w:rFonts w:ascii="Times New Roman" w:eastAsia="Times New Roman" w:hAnsi="Times New Roman" w:cs="Times New Roman"/>
          <w:sz w:val="28"/>
          <w:szCs w:val="28"/>
          <w:lang w:eastAsia="ru-RU"/>
        </w:rPr>
        <w:t xml:space="preserve">Сведения о денежных обязательствах по принятым бюджетным обязательствам формируются органом, осуществляющим открытие и ведение лицевых счетов, в срок, определенный для оплаты денежного обязательства в соответствии с установленным финансовым управлением Администрации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Республики Мордовия порядком санкционирования оплаты денежных обязательств получателей средств местного бюджета </w:t>
      </w: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Республики Мордовия и оплаты денежных обязательств, подлежащих исполнению за счет</w:t>
      </w:r>
      <w:proofErr w:type="gramEnd"/>
      <w:r w:rsidRPr="00A04603">
        <w:rPr>
          <w:rFonts w:ascii="Times New Roman" w:eastAsia="Times New Roman" w:hAnsi="Times New Roman" w:cs="Times New Roman"/>
          <w:sz w:val="28"/>
          <w:szCs w:val="28"/>
          <w:lang w:eastAsia="ru-RU"/>
        </w:rPr>
        <w:t xml:space="preserve"> бюджетных ассигнований по источникам финансирования дефицита бюджета </w:t>
      </w: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Республики Мордовия, (далее - порядок санкционирования), за исключением случаев, указанных в </w:t>
      </w:r>
      <w:r w:rsidRPr="00A04603">
        <w:rPr>
          <w:rFonts w:ascii="Calibri" w:eastAsia="Times New Roman" w:hAnsi="Calibri" w:cs="Times New Roman"/>
          <w:sz w:val="28"/>
          <w:szCs w:val="28"/>
          <w:lang w:eastAsia="ru-RU"/>
        </w:rPr>
        <w:t>части второй</w:t>
      </w:r>
      <w:r w:rsidRPr="00A04603">
        <w:rPr>
          <w:rFonts w:ascii="Times New Roman" w:eastAsia="Times New Roman" w:hAnsi="Times New Roman" w:cs="Times New Roman"/>
          <w:sz w:val="28"/>
          <w:szCs w:val="28"/>
          <w:lang w:eastAsia="ru-RU"/>
        </w:rPr>
        <w:t xml:space="preserve"> настоящего пункта.</w:t>
      </w:r>
    </w:p>
    <w:p w:rsidR="00A04603" w:rsidRPr="00A04603" w:rsidRDefault="00A04603" w:rsidP="00A04603">
      <w:pPr>
        <w:jc w:val="both"/>
        <w:rPr>
          <w:rFonts w:ascii="Times New Roman" w:eastAsia="Times New Roman" w:hAnsi="Times New Roman" w:cs="Times New Roman"/>
          <w:sz w:val="28"/>
          <w:szCs w:val="28"/>
          <w:lang w:eastAsia="ru-RU"/>
        </w:rPr>
      </w:pPr>
      <w:bookmarkStart w:id="31" w:name="sub_10202"/>
      <w:bookmarkEnd w:id="30"/>
      <w:r w:rsidRPr="00A04603">
        <w:rPr>
          <w:rFonts w:ascii="Times New Roman" w:eastAsia="Times New Roman" w:hAnsi="Times New Roman" w:cs="Times New Roman"/>
          <w:sz w:val="28"/>
          <w:szCs w:val="28"/>
          <w:lang w:eastAsia="ru-RU"/>
        </w:rPr>
        <w:lastRenderedPageBreak/>
        <w:t>Сведения о денежных обязательствах, не содержащие сведения, составляющие государственную тайну, формируются получателем средств местного бюджета в течение трех рабочих дней со дня, следующего за днем возникновения денежного обязательства, в случае:</w:t>
      </w:r>
    </w:p>
    <w:bookmarkEnd w:id="31"/>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исполнения денежного обязательства неоднократно (в том числе с учетом ранее произведенных платежей, требующих подтверждения);</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 xml:space="preserve">- 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r w:rsidRPr="00A04603">
        <w:rPr>
          <w:rFonts w:ascii="Calibri" w:eastAsia="Times New Roman" w:hAnsi="Calibri" w:cs="Times New Roman"/>
          <w:sz w:val="28"/>
          <w:szCs w:val="28"/>
          <w:lang w:eastAsia="ru-RU"/>
        </w:rPr>
        <w:t>пунктами 3</w:t>
      </w:r>
      <w:proofErr w:type="gramEnd"/>
      <w:r w:rsidRPr="00A04603">
        <w:rPr>
          <w:rFonts w:ascii="Times New Roman" w:eastAsia="Times New Roman" w:hAnsi="Times New Roman" w:cs="Times New Roman"/>
          <w:sz w:val="28"/>
          <w:szCs w:val="28"/>
          <w:lang w:eastAsia="ru-RU"/>
        </w:rPr>
        <w:t xml:space="preserve"> и </w:t>
      </w:r>
      <w:r w:rsidRPr="00A04603">
        <w:rPr>
          <w:rFonts w:ascii="Calibri" w:eastAsia="Times New Roman" w:hAnsi="Calibri" w:cs="Times New Roman"/>
          <w:sz w:val="28"/>
          <w:szCs w:val="28"/>
          <w:lang w:eastAsia="ru-RU"/>
        </w:rPr>
        <w:t>4 графы 2</w:t>
      </w:r>
      <w:r w:rsidRPr="00A04603">
        <w:rPr>
          <w:rFonts w:ascii="Times New Roman" w:eastAsia="Times New Roman" w:hAnsi="Times New Roman" w:cs="Times New Roman"/>
          <w:sz w:val="28"/>
          <w:szCs w:val="28"/>
          <w:lang w:eastAsia="ru-RU"/>
        </w:rPr>
        <w:t xml:space="preserve"> Перечня.</w:t>
      </w:r>
    </w:p>
    <w:p w:rsidR="00A04603" w:rsidRPr="00A04603" w:rsidRDefault="00A04603" w:rsidP="00A04603">
      <w:pPr>
        <w:jc w:val="both"/>
        <w:rPr>
          <w:rFonts w:ascii="Times New Roman" w:eastAsia="Times New Roman" w:hAnsi="Times New Roman" w:cs="Times New Roman"/>
          <w:sz w:val="28"/>
          <w:szCs w:val="28"/>
          <w:lang w:eastAsia="ru-RU"/>
        </w:rPr>
      </w:pPr>
      <w:bookmarkStart w:id="32" w:name="sub_1021"/>
      <w:r w:rsidRPr="00A04603">
        <w:rPr>
          <w:rFonts w:ascii="Times New Roman" w:eastAsia="Times New Roman" w:hAnsi="Times New Roman" w:cs="Times New Roman"/>
          <w:sz w:val="28"/>
          <w:szCs w:val="28"/>
          <w:lang w:eastAsia="ru-RU"/>
        </w:rPr>
        <w:t xml:space="preserve">21. </w:t>
      </w:r>
      <w:proofErr w:type="gramStart"/>
      <w:r w:rsidRPr="00A04603">
        <w:rPr>
          <w:rFonts w:ascii="Times New Roman" w:eastAsia="Times New Roman" w:hAnsi="Times New Roman" w:cs="Times New Roman"/>
          <w:sz w:val="28"/>
          <w:szCs w:val="28"/>
          <w:lang w:eastAsia="ru-RU"/>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A04603">
        <w:rPr>
          <w:rFonts w:ascii="Times New Roman" w:eastAsia="Times New Roman" w:hAnsi="Times New Roman" w:cs="Times New Roman"/>
          <w:sz w:val="28"/>
          <w:szCs w:val="28"/>
          <w:lang w:eastAsia="ru-RU"/>
        </w:rPr>
        <w:t xml:space="preserve"> Российской Федерации.</w:t>
      </w:r>
    </w:p>
    <w:p w:rsidR="00A04603" w:rsidRPr="00A04603" w:rsidRDefault="00A04603" w:rsidP="00A04603">
      <w:pPr>
        <w:jc w:val="both"/>
        <w:rPr>
          <w:rFonts w:ascii="Times New Roman" w:eastAsia="Times New Roman" w:hAnsi="Times New Roman" w:cs="Times New Roman"/>
          <w:sz w:val="28"/>
          <w:szCs w:val="28"/>
          <w:lang w:eastAsia="ru-RU"/>
        </w:rPr>
      </w:pPr>
      <w:bookmarkStart w:id="33" w:name="sub_1022"/>
      <w:bookmarkEnd w:id="32"/>
      <w:r w:rsidRPr="00A04603">
        <w:rPr>
          <w:rFonts w:ascii="Times New Roman" w:eastAsia="Times New Roman" w:hAnsi="Times New Roman" w:cs="Times New Roman"/>
          <w:sz w:val="28"/>
          <w:szCs w:val="28"/>
          <w:lang w:eastAsia="ru-RU"/>
        </w:rPr>
        <w:t xml:space="preserve">22. Орган, осуществляющий открытие и ведение лицевых счетов, не позднее следующего рабочего дня со дня представления получателем средств </w:t>
      </w:r>
      <w:r w:rsidRPr="00A04603">
        <w:rPr>
          <w:rFonts w:ascii="Times New Roman" w:eastAsia="Times New Roman" w:hAnsi="Times New Roman" w:cs="Times New Roman"/>
          <w:sz w:val="28"/>
          <w:szCs w:val="28"/>
          <w:lang w:eastAsia="ru-RU"/>
        </w:rPr>
        <w:lastRenderedPageBreak/>
        <w:t>местного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bookmarkEnd w:id="33"/>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информации по соответствующему бюджетному обязательству, учтенному на соответствующем лицевом счете получателя бюджетных средств;</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информации, подлежащей включению в Сведения о денежном обязательстве в соответствии с </w:t>
      </w:r>
      <w:r w:rsidRPr="00A04603">
        <w:rPr>
          <w:rFonts w:ascii="Calibri" w:eastAsia="Times New Roman" w:hAnsi="Calibri" w:cs="Times New Roman"/>
          <w:sz w:val="28"/>
          <w:szCs w:val="28"/>
          <w:lang w:eastAsia="ru-RU"/>
        </w:rPr>
        <w:t>приложением N 2</w:t>
      </w:r>
      <w:r w:rsidRPr="00A04603">
        <w:rPr>
          <w:rFonts w:ascii="Times New Roman" w:eastAsia="Times New Roman" w:hAnsi="Times New Roman" w:cs="Times New Roman"/>
          <w:sz w:val="28"/>
          <w:szCs w:val="28"/>
          <w:lang w:eastAsia="ru-RU"/>
        </w:rPr>
        <w:t xml:space="preserve"> к Порядку, утвержденному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в орган, осуществляющий открытие и ведение лицевых счетов, для постановки на учет денежных обязательств в соответствии с Порядком.</w:t>
      </w:r>
    </w:p>
    <w:p w:rsidR="00A04603" w:rsidRPr="00A04603" w:rsidRDefault="00A04603" w:rsidP="00A04603">
      <w:pPr>
        <w:jc w:val="both"/>
        <w:rPr>
          <w:rFonts w:ascii="Times New Roman" w:eastAsia="Times New Roman" w:hAnsi="Times New Roman" w:cs="Times New Roman"/>
          <w:sz w:val="28"/>
          <w:szCs w:val="28"/>
          <w:lang w:eastAsia="ru-RU"/>
        </w:rPr>
      </w:pPr>
      <w:bookmarkStart w:id="34" w:name="sub_1023"/>
      <w:r w:rsidRPr="00A04603">
        <w:rPr>
          <w:rFonts w:ascii="Times New Roman" w:eastAsia="Times New Roman" w:hAnsi="Times New Roman" w:cs="Times New Roman"/>
          <w:sz w:val="28"/>
          <w:szCs w:val="28"/>
          <w:lang w:eastAsia="ru-RU"/>
        </w:rPr>
        <w:t xml:space="preserve">23. </w:t>
      </w:r>
      <w:proofErr w:type="gramStart"/>
      <w:r w:rsidRPr="00A04603">
        <w:rPr>
          <w:rFonts w:ascii="Times New Roman" w:eastAsia="Times New Roman" w:hAnsi="Times New Roman" w:cs="Times New Roman"/>
          <w:sz w:val="28"/>
          <w:szCs w:val="28"/>
          <w:lang w:eastAsia="ru-RU"/>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местного бюджета извещение о постановке на учет (изменении) денежного обязательства в органе, осуществляющем открытие и ведение лицевых счетов, реквизиты</w:t>
      </w:r>
      <w:proofErr w:type="gramEnd"/>
      <w:r w:rsidRPr="00A04603">
        <w:rPr>
          <w:rFonts w:ascii="Times New Roman" w:eastAsia="Times New Roman" w:hAnsi="Times New Roman" w:cs="Times New Roman"/>
          <w:sz w:val="28"/>
          <w:szCs w:val="28"/>
          <w:lang w:eastAsia="ru-RU"/>
        </w:rPr>
        <w:t xml:space="preserve"> </w:t>
      </w:r>
      <w:proofErr w:type="gramStart"/>
      <w:r w:rsidRPr="00A04603">
        <w:rPr>
          <w:rFonts w:ascii="Times New Roman" w:eastAsia="Times New Roman" w:hAnsi="Times New Roman" w:cs="Times New Roman"/>
          <w:sz w:val="28"/>
          <w:szCs w:val="28"/>
          <w:lang w:eastAsia="ru-RU"/>
        </w:rPr>
        <w:t xml:space="preserve">которого установлены в </w:t>
      </w:r>
      <w:r w:rsidRPr="00A04603">
        <w:rPr>
          <w:rFonts w:ascii="Calibri" w:eastAsia="Times New Roman" w:hAnsi="Calibri" w:cs="Times New Roman"/>
          <w:sz w:val="28"/>
          <w:szCs w:val="28"/>
          <w:lang w:eastAsia="ru-RU"/>
        </w:rPr>
        <w:t>приложении N 13</w:t>
      </w:r>
      <w:r w:rsidRPr="00A04603">
        <w:rPr>
          <w:rFonts w:ascii="Times New Roman" w:eastAsia="Times New Roman" w:hAnsi="Times New Roman" w:cs="Times New Roman"/>
          <w:sz w:val="28"/>
          <w:szCs w:val="28"/>
          <w:lang w:eastAsia="ru-RU"/>
        </w:rPr>
        <w:t xml:space="preserve"> к Порядку, утвержденному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 (далее - Извещение о денежном обязательстве).</w:t>
      </w:r>
      <w:proofErr w:type="gramEnd"/>
    </w:p>
    <w:bookmarkEnd w:id="34"/>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Calibri" w:eastAsia="Times New Roman" w:hAnsi="Calibri" w:cs="Times New Roman"/>
          <w:sz w:val="28"/>
          <w:szCs w:val="28"/>
          <w:lang w:eastAsia="ru-RU"/>
        </w:rPr>
        <w:t>Извещение</w:t>
      </w:r>
      <w:r w:rsidRPr="00A04603">
        <w:rPr>
          <w:rFonts w:ascii="Times New Roman" w:eastAsia="Times New Roman" w:hAnsi="Times New Roman" w:cs="Times New Roman"/>
          <w:sz w:val="28"/>
          <w:szCs w:val="28"/>
          <w:lang w:eastAsia="ru-RU"/>
        </w:rPr>
        <w:t xml:space="preserve"> о денежном обязательстве направляется получателю средств местного бюджета: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в форме электронного документа, подписанного </w:t>
      </w:r>
      <w:r w:rsidRPr="00A04603">
        <w:rPr>
          <w:rFonts w:ascii="Calibri" w:eastAsia="Times New Roman" w:hAnsi="Calibri" w:cs="Times New Roman"/>
          <w:sz w:val="28"/>
          <w:szCs w:val="28"/>
          <w:lang w:eastAsia="ru-RU"/>
        </w:rPr>
        <w:t>электронной подписью</w:t>
      </w:r>
      <w:r w:rsidRPr="00A04603">
        <w:rPr>
          <w:rFonts w:ascii="Times New Roman" w:eastAsia="Times New Roman" w:hAnsi="Times New Roman" w:cs="Times New Roman"/>
          <w:sz w:val="28"/>
          <w:szCs w:val="28"/>
          <w:lang w:eastAsia="ru-RU"/>
        </w:rPr>
        <w:t xml:space="preserve"> уполномоченного лица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на бумажном носителе, подписанного уполномоченным лицом органа, осуществляющего открытие и ведение лицевых счетов, - в отношении Сведений о денежном обязательстве, представленных на бумажном носителе.</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Calibri" w:eastAsia="Times New Roman" w:hAnsi="Calibri" w:cs="Times New Roman"/>
          <w:sz w:val="28"/>
          <w:szCs w:val="28"/>
          <w:lang w:eastAsia="ru-RU"/>
        </w:rPr>
        <w:lastRenderedPageBreak/>
        <w:t>Извещение</w:t>
      </w:r>
      <w:r w:rsidRPr="00A04603">
        <w:rPr>
          <w:rFonts w:ascii="Times New Roman" w:eastAsia="Times New Roman" w:hAnsi="Times New Roman" w:cs="Times New Roman"/>
          <w:sz w:val="28"/>
          <w:szCs w:val="28"/>
          <w:lang w:eastAsia="ru-RU"/>
        </w:rPr>
        <w:t xml:space="preserve">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Учетный номер денежного обязательства имеет следующую структуру, состоящую из двадцати пяти разрядов:</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 с 1 по 19 разряд - учетный номер соответствующего бюджетного обязательства;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с 20 по 25 разряд - порядковый номер денежного обязательства.</w:t>
      </w:r>
    </w:p>
    <w:p w:rsidR="00A04603" w:rsidRPr="00A04603" w:rsidRDefault="00A04603" w:rsidP="00A04603">
      <w:pPr>
        <w:jc w:val="both"/>
        <w:rPr>
          <w:rFonts w:ascii="Times New Roman" w:eastAsia="Times New Roman" w:hAnsi="Times New Roman" w:cs="Times New Roman"/>
          <w:sz w:val="28"/>
          <w:szCs w:val="28"/>
          <w:lang w:eastAsia="ru-RU"/>
        </w:rPr>
      </w:pPr>
      <w:bookmarkStart w:id="35" w:name="sub_1024"/>
      <w:r w:rsidRPr="00A04603">
        <w:rPr>
          <w:rFonts w:ascii="Times New Roman" w:eastAsia="Times New Roman" w:hAnsi="Times New Roman" w:cs="Times New Roman"/>
          <w:sz w:val="28"/>
          <w:szCs w:val="28"/>
          <w:lang w:eastAsia="ru-RU"/>
        </w:rPr>
        <w:t>24. 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bookmarkEnd w:id="35"/>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в отношении Сведений о денежных обязательствах, сформированных органом, осуществляющим открытие и ведение лицевых счетов, направляет получателю средств местного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в отношении Сведений о денежных обязательствах, сформированных получателем средств местного бюджета, возвращает получателю средств местного бюджета представленные на бумажном носителе Сведения о денежном обязательстве с приложением уведомления;</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направляет получателю средств местного бюджета уведомление в электронном виде, если Сведения о денежном обязательстве представлялись в форме электронного документа.</w:t>
      </w:r>
    </w:p>
    <w:p w:rsidR="00A04603" w:rsidRPr="00A04603" w:rsidRDefault="00A04603" w:rsidP="00A04603">
      <w:pPr>
        <w:jc w:val="both"/>
        <w:rPr>
          <w:rFonts w:ascii="Times New Roman" w:eastAsia="Times New Roman" w:hAnsi="Times New Roman" w:cs="Times New Roman"/>
          <w:sz w:val="28"/>
          <w:szCs w:val="28"/>
          <w:lang w:eastAsia="ru-RU"/>
        </w:rPr>
      </w:pPr>
      <w:bookmarkStart w:id="36" w:name="sub_1025"/>
      <w:r w:rsidRPr="00A04603">
        <w:rPr>
          <w:rFonts w:ascii="Times New Roman" w:eastAsia="Times New Roman" w:hAnsi="Times New Roman" w:cs="Times New Roman"/>
          <w:sz w:val="28"/>
          <w:szCs w:val="28"/>
          <w:lang w:eastAsia="ru-RU"/>
        </w:rPr>
        <w:t xml:space="preserve">25. </w:t>
      </w:r>
      <w:proofErr w:type="gramStart"/>
      <w:r w:rsidRPr="00A04603">
        <w:rPr>
          <w:rFonts w:ascii="Times New Roman" w:eastAsia="Times New Roman" w:hAnsi="Times New Roman" w:cs="Times New Roman"/>
          <w:sz w:val="28"/>
          <w:szCs w:val="28"/>
          <w:lang w:eastAsia="ru-RU"/>
        </w:rPr>
        <w:t xml:space="preserve">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w:t>
      </w:r>
      <w:r w:rsidRPr="00A04603">
        <w:rPr>
          <w:rFonts w:ascii="Calibri" w:eastAsia="Times New Roman" w:hAnsi="Calibri" w:cs="Times New Roman"/>
          <w:sz w:val="28"/>
          <w:szCs w:val="28"/>
          <w:lang w:eastAsia="ru-RU"/>
        </w:rPr>
        <w:t>пункте 16</w:t>
      </w:r>
      <w:r w:rsidRPr="00A04603">
        <w:rPr>
          <w:rFonts w:ascii="Times New Roman" w:eastAsia="Times New Roman" w:hAnsi="Times New Roman" w:cs="Times New Roman"/>
          <w:sz w:val="28"/>
          <w:szCs w:val="28"/>
          <w:lang w:eastAsia="ru-RU"/>
        </w:rPr>
        <w:t xml:space="preserve">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roofErr w:type="gramEnd"/>
    </w:p>
    <w:p w:rsidR="00A04603" w:rsidRPr="00A04603" w:rsidRDefault="00A04603" w:rsidP="00A04603">
      <w:pPr>
        <w:jc w:val="both"/>
        <w:rPr>
          <w:rFonts w:ascii="Times New Roman" w:eastAsia="Times New Roman" w:hAnsi="Times New Roman" w:cs="Times New Roman"/>
          <w:sz w:val="28"/>
          <w:szCs w:val="28"/>
          <w:lang w:eastAsia="ru-RU"/>
        </w:rPr>
      </w:pPr>
      <w:bookmarkStart w:id="37" w:name="sub_1026"/>
      <w:bookmarkEnd w:id="36"/>
      <w:r w:rsidRPr="00A04603">
        <w:rPr>
          <w:rFonts w:ascii="Times New Roman" w:eastAsia="Times New Roman" w:hAnsi="Times New Roman" w:cs="Times New Roman"/>
          <w:sz w:val="28"/>
          <w:szCs w:val="28"/>
          <w:lang w:eastAsia="ru-RU"/>
        </w:rPr>
        <w:lastRenderedPageBreak/>
        <w:t xml:space="preserve">26. </w:t>
      </w:r>
      <w:proofErr w:type="gramStart"/>
      <w:r w:rsidRPr="00A04603">
        <w:rPr>
          <w:rFonts w:ascii="Times New Roman" w:eastAsia="Times New Roman" w:hAnsi="Times New Roman" w:cs="Times New Roman"/>
          <w:sz w:val="28"/>
          <w:szCs w:val="28"/>
          <w:lang w:eastAsia="ru-RU"/>
        </w:rPr>
        <w:t xml:space="preserve">В случае если коды </w:t>
      </w:r>
      <w:r w:rsidRPr="00A04603">
        <w:rPr>
          <w:rFonts w:ascii="Calibri" w:eastAsia="Times New Roman" w:hAnsi="Calibri" w:cs="Times New Roman"/>
          <w:sz w:val="28"/>
          <w:szCs w:val="28"/>
          <w:lang w:eastAsia="ru-RU"/>
        </w:rPr>
        <w:t>бюджетной классификации</w:t>
      </w:r>
      <w:r w:rsidRPr="00A04603">
        <w:rPr>
          <w:rFonts w:ascii="Times New Roman" w:eastAsia="Times New Roman" w:hAnsi="Times New Roman" w:cs="Times New Roman"/>
          <w:sz w:val="28"/>
          <w:szCs w:val="28"/>
          <w:lang w:eastAsia="ru-RU"/>
        </w:rPr>
        <w:t xml:space="preserve"> Российской Федерации, по которым органом осуществляющим открытие и ведение лицевых счетов,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уточняет указанные коды бюджетной классификации Российской Федерации в срок и в порядке, предусмотренные </w:t>
      </w:r>
      <w:r w:rsidRPr="00A04603">
        <w:rPr>
          <w:rFonts w:ascii="Calibri" w:eastAsia="Times New Roman" w:hAnsi="Calibri" w:cs="Times New Roman"/>
          <w:sz w:val="28"/>
          <w:szCs w:val="28"/>
          <w:lang w:eastAsia="ru-RU"/>
        </w:rPr>
        <w:t xml:space="preserve">пунктом 16 </w:t>
      </w:r>
      <w:r w:rsidRPr="00A04603">
        <w:rPr>
          <w:rFonts w:ascii="Times New Roman" w:eastAsia="Times New Roman" w:hAnsi="Times New Roman" w:cs="Times New Roman"/>
          <w:sz w:val="28"/>
          <w:szCs w:val="28"/>
          <w:lang w:eastAsia="ru-RU"/>
        </w:rPr>
        <w:t>Порядка.</w:t>
      </w:r>
      <w:bookmarkEnd w:id="37"/>
      <w:proofErr w:type="gramEnd"/>
    </w:p>
    <w:p w:rsidR="00A04603" w:rsidRPr="00A04603" w:rsidRDefault="00A04603" w:rsidP="00A04603">
      <w:pPr>
        <w:autoSpaceDE w:val="0"/>
        <w:autoSpaceDN w:val="0"/>
        <w:adjustRightInd w:val="0"/>
        <w:spacing w:before="108" w:after="108" w:line="240" w:lineRule="auto"/>
        <w:jc w:val="center"/>
        <w:outlineLvl w:val="0"/>
        <w:rPr>
          <w:rFonts w:ascii="Times New Roman" w:eastAsia="Times New Roman" w:hAnsi="Times New Roman" w:cs="Times New Roman"/>
          <w:bCs/>
          <w:sz w:val="28"/>
          <w:szCs w:val="28"/>
          <w:lang w:eastAsia="ru-RU"/>
        </w:rPr>
      </w:pPr>
      <w:bookmarkStart w:id="38" w:name="sub_105"/>
      <w:r w:rsidRPr="00A04603">
        <w:rPr>
          <w:rFonts w:ascii="Times New Roman" w:eastAsia="Times New Roman" w:hAnsi="Times New Roman" w:cs="Times New Roman"/>
          <w:bCs/>
          <w:sz w:val="28"/>
          <w:szCs w:val="28"/>
          <w:lang w:eastAsia="ru-RU"/>
        </w:rPr>
        <w:t>Раздел V. Представление информации о бюджетных и денежных обязательствах, учтенных в органе, осуществляющем открытие и ведение лицевых счетов</w:t>
      </w:r>
      <w:bookmarkEnd w:id="38"/>
    </w:p>
    <w:p w:rsidR="00A04603" w:rsidRPr="00A04603" w:rsidRDefault="00A04603" w:rsidP="00A04603">
      <w:pPr>
        <w:jc w:val="both"/>
        <w:rPr>
          <w:rFonts w:ascii="Times New Roman" w:eastAsia="Times New Roman" w:hAnsi="Times New Roman" w:cs="Times New Roman"/>
          <w:sz w:val="28"/>
          <w:szCs w:val="28"/>
          <w:lang w:eastAsia="ru-RU"/>
        </w:rPr>
      </w:pPr>
      <w:bookmarkStart w:id="39" w:name="sub_1027"/>
      <w:r w:rsidRPr="00A04603">
        <w:rPr>
          <w:rFonts w:ascii="Times New Roman" w:eastAsia="Times New Roman" w:hAnsi="Times New Roman" w:cs="Times New Roman"/>
          <w:sz w:val="28"/>
          <w:szCs w:val="28"/>
          <w:lang w:eastAsia="ru-RU"/>
        </w:rPr>
        <w:t xml:space="preserve">27. Информация о бюджетных и денежных обязательствах представляется органом, осуществляющим открытие и ведение лицевых счетов, в соответствии с </w:t>
      </w:r>
      <w:r w:rsidRPr="00A04603">
        <w:rPr>
          <w:rFonts w:ascii="Calibri" w:eastAsia="Times New Roman" w:hAnsi="Calibri" w:cs="Times New Roman"/>
          <w:sz w:val="28"/>
          <w:szCs w:val="28"/>
          <w:lang w:eastAsia="ru-RU"/>
        </w:rPr>
        <w:t>Порядком</w:t>
      </w:r>
      <w:r w:rsidRPr="00A04603">
        <w:rPr>
          <w:rFonts w:ascii="Times New Roman" w:eastAsia="Times New Roman" w:hAnsi="Times New Roman" w:cs="Times New Roman"/>
          <w:sz w:val="28"/>
          <w:szCs w:val="28"/>
          <w:lang w:eastAsia="ru-RU"/>
        </w:rPr>
        <w:t xml:space="preserve">, утвержденным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 с учетом положений </w:t>
      </w:r>
      <w:r w:rsidRPr="00A04603">
        <w:rPr>
          <w:rFonts w:ascii="Calibri" w:eastAsia="Times New Roman" w:hAnsi="Calibri" w:cs="Times New Roman"/>
          <w:sz w:val="28"/>
          <w:szCs w:val="28"/>
          <w:lang w:eastAsia="ru-RU"/>
        </w:rPr>
        <w:t>пункта 28</w:t>
      </w:r>
      <w:r w:rsidRPr="00A04603">
        <w:rPr>
          <w:rFonts w:ascii="Times New Roman" w:eastAsia="Times New Roman" w:hAnsi="Times New Roman" w:cs="Times New Roman"/>
          <w:sz w:val="28"/>
          <w:szCs w:val="28"/>
          <w:lang w:eastAsia="ru-RU"/>
        </w:rPr>
        <w:t xml:space="preserve"> Порядка.</w:t>
      </w:r>
    </w:p>
    <w:p w:rsidR="00A04603" w:rsidRPr="00A04603" w:rsidRDefault="00A04603" w:rsidP="00A04603">
      <w:pPr>
        <w:jc w:val="both"/>
        <w:rPr>
          <w:rFonts w:ascii="Times New Roman" w:eastAsia="Times New Roman" w:hAnsi="Times New Roman" w:cs="Times New Roman"/>
          <w:sz w:val="28"/>
          <w:szCs w:val="28"/>
          <w:lang w:eastAsia="ru-RU"/>
        </w:rPr>
      </w:pPr>
      <w:bookmarkStart w:id="40" w:name="sub_1028"/>
      <w:bookmarkEnd w:id="39"/>
      <w:r w:rsidRPr="00A04603">
        <w:rPr>
          <w:rFonts w:ascii="Times New Roman" w:eastAsia="Times New Roman" w:hAnsi="Times New Roman" w:cs="Times New Roman"/>
          <w:sz w:val="28"/>
          <w:szCs w:val="28"/>
          <w:lang w:eastAsia="ru-RU"/>
        </w:rPr>
        <w:t>28. Информация о бюджетных и денежных обязательствах представляется:</w:t>
      </w:r>
    </w:p>
    <w:bookmarkEnd w:id="40"/>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Финансовому управлению Администрации - по всем бюджетным и денежным обязательствам;</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главным распорядителям средств местного бюджета - в части бюджетных и денежных обязательств подведомственных им получателей средств местного бюджета;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получателям средств местного бюджета - в части бюджетных и денежных обязательств соответствующего получателя средств местного бюджета.</w:t>
      </w:r>
    </w:p>
    <w:p w:rsidR="00A04603" w:rsidRPr="00A04603" w:rsidRDefault="00A04603" w:rsidP="00A04603">
      <w:pPr>
        <w:jc w:val="both"/>
        <w:rPr>
          <w:rFonts w:ascii="Times New Roman" w:eastAsia="Times New Roman" w:hAnsi="Times New Roman" w:cs="Times New Roman"/>
          <w:sz w:val="28"/>
          <w:szCs w:val="28"/>
          <w:lang w:eastAsia="ru-RU"/>
        </w:rPr>
      </w:pPr>
      <w:bookmarkStart w:id="41" w:name="sub_1029"/>
      <w:r w:rsidRPr="00A04603">
        <w:rPr>
          <w:rFonts w:ascii="Times New Roman" w:eastAsia="Times New Roman" w:hAnsi="Times New Roman" w:cs="Times New Roman"/>
          <w:sz w:val="28"/>
          <w:szCs w:val="28"/>
          <w:lang w:eastAsia="ru-RU"/>
        </w:rPr>
        <w:t xml:space="preserve">29. Информация о бюджетных и денежных обязательствах, содержащих сведения, составляющие государственную тайну, предоставляется с соблюдением требований </w:t>
      </w:r>
      <w:r w:rsidRPr="00A04603">
        <w:rPr>
          <w:rFonts w:ascii="Calibri" w:eastAsia="Times New Roman" w:hAnsi="Calibri" w:cs="Times New Roman"/>
          <w:sz w:val="28"/>
          <w:szCs w:val="28"/>
          <w:lang w:eastAsia="ru-RU"/>
        </w:rPr>
        <w:t>законодательства</w:t>
      </w:r>
      <w:r w:rsidRPr="00A04603">
        <w:rPr>
          <w:rFonts w:ascii="Times New Roman" w:eastAsia="Times New Roman" w:hAnsi="Times New Roman" w:cs="Times New Roman"/>
          <w:sz w:val="28"/>
          <w:szCs w:val="28"/>
          <w:lang w:eastAsia="ru-RU"/>
        </w:rPr>
        <w:t xml:space="preserve"> Российской Федерации о защите государственной тайны на бумажном носителе.</w:t>
      </w:r>
    </w:p>
    <w:p w:rsidR="00A04603" w:rsidRPr="00A04603" w:rsidRDefault="00A04603" w:rsidP="00A04603">
      <w:pPr>
        <w:jc w:val="both"/>
        <w:rPr>
          <w:rFonts w:ascii="Times New Roman" w:eastAsia="Times New Roman" w:hAnsi="Times New Roman" w:cs="Times New Roman"/>
          <w:sz w:val="28"/>
          <w:szCs w:val="28"/>
          <w:lang w:eastAsia="ru-RU"/>
        </w:rPr>
      </w:pPr>
      <w:bookmarkStart w:id="42" w:name="sub_1030"/>
      <w:bookmarkEnd w:id="41"/>
      <w:r w:rsidRPr="00A04603">
        <w:rPr>
          <w:rFonts w:ascii="Times New Roman" w:eastAsia="Times New Roman" w:hAnsi="Times New Roman" w:cs="Times New Roman"/>
          <w:sz w:val="28"/>
          <w:szCs w:val="28"/>
          <w:lang w:eastAsia="ru-RU"/>
        </w:rPr>
        <w:t xml:space="preserve">30. </w:t>
      </w:r>
      <w:proofErr w:type="gramStart"/>
      <w:r w:rsidRPr="00A04603">
        <w:rPr>
          <w:rFonts w:ascii="Times New Roman" w:eastAsia="Times New Roman" w:hAnsi="Times New Roman" w:cs="Times New Roman"/>
          <w:sz w:val="28"/>
          <w:szCs w:val="28"/>
          <w:lang w:eastAsia="ru-RU"/>
        </w:rPr>
        <w:t>По запросу финансового управления Администрации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2"/>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 xml:space="preserve">- информацию о принятых на учет бюджетных, денежных обязательствах, реквизиты которой указаны в </w:t>
      </w:r>
      <w:r w:rsidRPr="00A04603">
        <w:rPr>
          <w:rFonts w:ascii="Calibri" w:eastAsia="Times New Roman" w:hAnsi="Calibri" w:cs="Times New Roman"/>
          <w:sz w:val="28"/>
          <w:szCs w:val="28"/>
          <w:lang w:eastAsia="ru-RU"/>
        </w:rPr>
        <w:t>приложении N 6</w:t>
      </w:r>
      <w:r w:rsidRPr="00A04603">
        <w:rPr>
          <w:rFonts w:ascii="Times New Roman" w:eastAsia="Times New Roman" w:hAnsi="Times New Roman" w:cs="Times New Roman"/>
          <w:sz w:val="28"/>
          <w:szCs w:val="28"/>
          <w:lang w:eastAsia="ru-RU"/>
        </w:rPr>
        <w:t xml:space="preserve"> к Порядку, утвержденному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 (далее - Информация о принятых на учет обязательствах), сформированную по состоянию на 1-е число месяца, указанного в запросе, или на 1-е число </w:t>
      </w:r>
      <w:r w:rsidRPr="00A04603">
        <w:rPr>
          <w:rFonts w:ascii="Times New Roman" w:eastAsia="Times New Roman" w:hAnsi="Times New Roman" w:cs="Times New Roman"/>
          <w:sz w:val="28"/>
          <w:szCs w:val="28"/>
          <w:lang w:eastAsia="ru-RU"/>
        </w:rPr>
        <w:lastRenderedPageBreak/>
        <w:t>месяца, в котором поступил запрос, нарастающим итогом с начала текущего финансового года;</w:t>
      </w:r>
      <w:proofErr w:type="gramEnd"/>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 информацию об исполнении бюджетных, денежных обязательств, реквизиты которой указаны в </w:t>
      </w:r>
      <w:r w:rsidRPr="00A04603">
        <w:rPr>
          <w:rFonts w:ascii="Calibri" w:eastAsia="Times New Roman" w:hAnsi="Calibri" w:cs="Times New Roman"/>
          <w:sz w:val="28"/>
          <w:szCs w:val="28"/>
          <w:lang w:eastAsia="ru-RU"/>
        </w:rPr>
        <w:t>приложении N 7</w:t>
      </w:r>
      <w:r w:rsidRPr="00A04603">
        <w:rPr>
          <w:rFonts w:ascii="Times New Roman" w:eastAsia="Times New Roman" w:hAnsi="Times New Roman" w:cs="Times New Roman"/>
          <w:sz w:val="28"/>
          <w:szCs w:val="28"/>
          <w:lang w:eastAsia="ru-RU"/>
        </w:rPr>
        <w:t xml:space="preserve"> к Порядку, утвержденному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 (далее - Информация об исполнении обязательств), сформированную на дату, указанную в запросе;</w:t>
      </w:r>
    </w:p>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 xml:space="preserve">-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w:t>
      </w:r>
      <w:r w:rsidRPr="00A04603">
        <w:rPr>
          <w:rFonts w:ascii="Calibri" w:eastAsia="Times New Roman" w:hAnsi="Calibri" w:cs="Times New Roman"/>
          <w:sz w:val="28"/>
          <w:szCs w:val="28"/>
          <w:lang w:eastAsia="ru-RU"/>
        </w:rPr>
        <w:t>приложении N 8</w:t>
      </w:r>
      <w:r w:rsidRPr="00A04603">
        <w:rPr>
          <w:rFonts w:ascii="Times New Roman" w:eastAsia="Times New Roman" w:hAnsi="Times New Roman" w:cs="Times New Roman"/>
          <w:sz w:val="28"/>
          <w:szCs w:val="28"/>
          <w:lang w:eastAsia="ru-RU"/>
        </w:rPr>
        <w:t xml:space="preserve"> к Порядку, утвержденному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A04603" w:rsidRPr="00A04603" w:rsidRDefault="00A04603" w:rsidP="00A04603">
      <w:pPr>
        <w:jc w:val="both"/>
        <w:rPr>
          <w:rFonts w:ascii="Times New Roman" w:eastAsia="Times New Roman" w:hAnsi="Times New Roman" w:cs="Times New Roman"/>
          <w:sz w:val="28"/>
          <w:szCs w:val="28"/>
          <w:lang w:eastAsia="ru-RU"/>
        </w:rPr>
      </w:pPr>
      <w:bookmarkStart w:id="43" w:name="sub_1031"/>
      <w:r w:rsidRPr="00A04603">
        <w:rPr>
          <w:rFonts w:ascii="Times New Roman" w:eastAsia="Times New Roman" w:hAnsi="Times New Roman" w:cs="Times New Roman"/>
          <w:sz w:val="28"/>
          <w:szCs w:val="28"/>
          <w:lang w:eastAsia="ru-RU"/>
        </w:rPr>
        <w:t xml:space="preserve">31. </w:t>
      </w:r>
      <w:proofErr w:type="gramStart"/>
      <w:r w:rsidRPr="00A04603">
        <w:rPr>
          <w:rFonts w:ascii="Times New Roman" w:eastAsia="Times New Roman" w:hAnsi="Times New Roman" w:cs="Times New Roman"/>
          <w:sz w:val="28"/>
          <w:szCs w:val="28"/>
          <w:lang w:eastAsia="ru-RU"/>
        </w:rPr>
        <w:t>По запросу главного распорядителя средств местного бюджета орган, осуществляющий открытие и ведение лицевых счетов, представляет с указанными в запросе детализацией и группировкой показателей:</w:t>
      </w:r>
      <w:proofErr w:type="gramEnd"/>
    </w:p>
    <w:bookmarkEnd w:id="43"/>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Calibri" w:eastAsia="Times New Roman" w:hAnsi="Calibri" w:cs="Times New Roman"/>
          <w:sz w:val="28"/>
          <w:szCs w:val="28"/>
          <w:lang w:eastAsia="ru-RU"/>
        </w:rPr>
        <w:t>информацию</w:t>
      </w:r>
      <w:r w:rsidRPr="00A04603">
        <w:rPr>
          <w:rFonts w:ascii="Times New Roman" w:eastAsia="Times New Roman" w:hAnsi="Times New Roman" w:cs="Times New Roman"/>
          <w:sz w:val="28"/>
          <w:szCs w:val="28"/>
          <w:lang w:eastAsia="ru-RU"/>
        </w:rPr>
        <w:t xml:space="preserve"> о принятых на учет обязательствах по находящимся в ведении главного распорядителя средств местного бюджета получателям средств местного 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roofErr w:type="gramEnd"/>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Calibri" w:eastAsia="Times New Roman" w:hAnsi="Calibri" w:cs="Times New Roman"/>
          <w:sz w:val="28"/>
          <w:szCs w:val="28"/>
          <w:lang w:eastAsia="ru-RU"/>
        </w:rPr>
        <w:t>информацию</w:t>
      </w:r>
      <w:r w:rsidRPr="00A04603">
        <w:rPr>
          <w:rFonts w:ascii="Times New Roman" w:eastAsia="Times New Roman" w:hAnsi="Times New Roman" w:cs="Times New Roman"/>
          <w:sz w:val="28"/>
          <w:szCs w:val="28"/>
          <w:lang w:eastAsia="ru-RU"/>
        </w:rPr>
        <w:t xml:space="preserve"> об исполнении обязательств по капитальным вложениям по находящимся в ведении главного распорядителя средств местного бюджета получателям средств местного бюджета.</w:t>
      </w:r>
    </w:p>
    <w:p w:rsidR="00A04603" w:rsidRPr="00A04603" w:rsidRDefault="00A04603" w:rsidP="00A04603">
      <w:pPr>
        <w:jc w:val="both"/>
        <w:rPr>
          <w:rFonts w:ascii="Times New Roman" w:eastAsia="Times New Roman" w:hAnsi="Times New Roman" w:cs="Times New Roman"/>
          <w:sz w:val="28"/>
          <w:szCs w:val="28"/>
          <w:lang w:eastAsia="ru-RU"/>
        </w:rPr>
      </w:pPr>
      <w:bookmarkStart w:id="44" w:name="sub_1032"/>
      <w:r w:rsidRPr="00A04603">
        <w:rPr>
          <w:rFonts w:ascii="Times New Roman" w:eastAsia="Times New Roman" w:hAnsi="Times New Roman" w:cs="Times New Roman"/>
          <w:sz w:val="28"/>
          <w:szCs w:val="28"/>
          <w:lang w:eastAsia="ru-RU"/>
        </w:rPr>
        <w:t xml:space="preserve">32. По запросу получателя средств местного бюджета орган, осуществляющий открытие и ведение лицевых счетов,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w:t>
      </w:r>
      <w:r w:rsidRPr="00A04603">
        <w:rPr>
          <w:rFonts w:ascii="Calibri" w:eastAsia="Times New Roman" w:hAnsi="Calibri" w:cs="Times New Roman"/>
          <w:sz w:val="28"/>
          <w:szCs w:val="28"/>
          <w:lang w:eastAsia="ru-RU"/>
        </w:rPr>
        <w:t>приложении N 5</w:t>
      </w:r>
      <w:r w:rsidRPr="00A04603">
        <w:rPr>
          <w:rFonts w:ascii="Times New Roman" w:eastAsia="Times New Roman" w:hAnsi="Times New Roman" w:cs="Times New Roman"/>
          <w:sz w:val="28"/>
          <w:szCs w:val="28"/>
          <w:lang w:eastAsia="ru-RU"/>
        </w:rPr>
        <w:t xml:space="preserve"> к Порядку, утвержденному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w:t>
      </w:r>
    </w:p>
    <w:bookmarkEnd w:id="44"/>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местного бюджета, нарастающим итогом с 1 января текущего финансового года и содержит информацию об исполнении бюджетных </w:t>
      </w:r>
      <w:r w:rsidRPr="00A04603">
        <w:rPr>
          <w:rFonts w:ascii="Times New Roman" w:eastAsia="Times New Roman" w:hAnsi="Times New Roman" w:cs="Times New Roman"/>
          <w:sz w:val="28"/>
          <w:szCs w:val="28"/>
          <w:lang w:eastAsia="ru-RU"/>
        </w:rPr>
        <w:lastRenderedPageBreak/>
        <w:t>обязательств, поставленных на учет в органе, осуществляющем открытие и ведение лицевых счетов, на основании Сведений об обязательстве.</w:t>
      </w:r>
      <w:proofErr w:type="gramEnd"/>
    </w:p>
    <w:p w:rsidR="00A04603" w:rsidRPr="00A04603" w:rsidRDefault="00A04603" w:rsidP="00A04603">
      <w:pPr>
        <w:jc w:val="both"/>
        <w:rPr>
          <w:rFonts w:ascii="Times New Roman" w:eastAsia="Times New Roman" w:hAnsi="Times New Roman" w:cs="Times New Roman"/>
          <w:sz w:val="28"/>
          <w:szCs w:val="28"/>
          <w:lang w:eastAsia="ru-RU"/>
        </w:rPr>
      </w:pPr>
      <w:bookmarkStart w:id="45" w:name="sub_1033"/>
      <w:r w:rsidRPr="00A04603">
        <w:rPr>
          <w:rFonts w:ascii="Times New Roman" w:eastAsia="Times New Roman" w:hAnsi="Times New Roman" w:cs="Times New Roman"/>
          <w:sz w:val="28"/>
          <w:szCs w:val="28"/>
          <w:lang w:eastAsia="ru-RU"/>
        </w:rPr>
        <w:t xml:space="preserve">33. </w:t>
      </w:r>
      <w:proofErr w:type="gramStart"/>
      <w:r w:rsidRPr="00A04603">
        <w:rPr>
          <w:rFonts w:ascii="Times New Roman" w:eastAsia="Times New Roman" w:hAnsi="Times New Roman" w:cs="Times New Roman"/>
          <w:sz w:val="28"/>
          <w:szCs w:val="28"/>
          <w:lang w:eastAsia="ru-RU"/>
        </w:rPr>
        <w:t xml:space="preserve">Не позднее 2-го рабочего дня текущего финансового года орган, осуществляющий открытие и ведение лицевых счетов, представляет в финансовое управление Администрации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Республики Мордовия Справку о неисполненных в отчетном финансовом году бюджетных обязательствах, возникших из муниципальных контрактов, заключенных в целях осуществления капитальных вложений в объекты муниципальной собственности </w:t>
      </w:r>
      <w:proofErr w:type="spellStart"/>
      <w:r w:rsidRPr="00A04603">
        <w:rPr>
          <w:rFonts w:ascii="Times New Roman" w:eastAsia="Times New Roman" w:hAnsi="Times New Roman" w:cs="Times New Roman"/>
          <w:sz w:val="28"/>
          <w:szCs w:val="28"/>
          <w:lang w:eastAsia="ru-RU"/>
        </w:rPr>
        <w:t>Вармазейского</w:t>
      </w:r>
      <w:proofErr w:type="spellEnd"/>
      <w:r w:rsidRPr="00A04603">
        <w:rPr>
          <w:rFonts w:ascii="Times New Roman" w:eastAsia="Times New Roman" w:hAnsi="Times New Roman" w:cs="Times New Roman"/>
          <w:sz w:val="28"/>
          <w:szCs w:val="28"/>
          <w:lang w:eastAsia="ru-RU"/>
        </w:rPr>
        <w:t xml:space="preserve"> сельского поселения </w:t>
      </w:r>
      <w:proofErr w:type="spellStart"/>
      <w:r w:rsidRPr="00A04603">
        <w:rPr>
          <w:rFonts w:ascii="Times New Roman" w:eastAsia="Times New Roman" w:hAnsi="Times New Roman" w:cs="Times New Roman"/>
          <w:sz w:val="28"/>
          <w:szCs w:val="28"/>
          <w:lang w:eastAsia="ru-RU"/>
        </w:rPr>
        <w:t>Большеигнатовского</w:t>
      </w:r>
      <w:proofErr w:type="spellEnd"/>
      <w:r w:rsidRPr="00A04603">
        <w:rPr>
          <w:rFonts w:ascii="Times New Roman" w:eastAsia="Times New Roman" w:hAnsi="Times New Roman" w:cs="Times New Roman"/>
          <w:sz w:val="28"/>
          <w:szCs w:val="28"/>
          <w:lang w:eastAsia="ru-RU"/>
        </w:rPr>
        <w:t xml:space="preserve"> муниципального района Республики Мордовия, реквизиты которой указаны в</w:t>
      </w:r>
      <w:proofErr w:type="gramEnd"/>
      <w:r w:rsidRPr="00A04603">
        <w:rPr>
          <w:rFonts w:ascii="Times New Roman" w:eastAsia="Times New Roman" w:hAnsi="Times New Roman" w:cs="Times New Roman"/>
          <w:sz w:val="28"/>
          <w:szCs w:val="28"/>
          <w:lang w:eastAsia="ru-RU"/>
        </w:rPr>
        <w:t xml:space="preserve"> </w:t>
      </w:r>
      <w:proofErr w:type="gramStart"/>
      <w:r w:rsidRPr="00A04603">
        <w:rPr>
          <w:rFonts w:ascii="Calibri" w:eastAsia="Times New Roman" w:hAnsi="Calibri" w:cs="Times New Roman"/>
          <w:sz w:val="28"/>
          <w:szCs w:val="28"/>
          <w:lang w:eastAsia="ru-RU"/>
        </w:rPr>
        <w:t>приложении</w:t>
      </w:r>
      <w:proofErr w:type="gramEnd"/>
      <w:r w:rsidRPr="00A04603">
        <w:rPr>
          <w:rFonts w:ascii="Calibri" w:eastAsia="Times New Roman" w:hAnsi="Calibri" w:cs="Times New Roman"/>
          <w:sz w:val="28"/>
          <w:szCs w:val="28"/>
          <w:lang w:eastAsia="ru-RU"/>
        </w:rPr>
        <w:t xml:space="preserve"> N 11</w:t>
      </w:r>
      <w:r w:rsidRPr="00A04603">
        <w:rPr>
          <w:rFonts w:ascii="Times New Roman" w:eastAsia="Times New Roman" w:hAnsi="Times New Roman" w:cs="Times New Roman"/>
          <w:sz w:val="28"/>
          <w:szCs w:val="28"/>
          <w:lang w:eastAsia="ru-RU"/>
        </w:rPr>
        <w:t xml:space="preserve"> к Порядку, утвержденному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w:t>
      </w:r>
    </w:p>
    <w:p w:rsidR="00A04603" w:rsidRPr="00A04603" w:rsidRDefault="00A04603" w:rsidP="00A04603">
      <w:pPr>
        <w:jc w:val="both"/>
        <w:rPr>
          <w:rFonts w:ascii="Times New Roman" w:eastAsia="Times New Roman" w:hAnsi="Times New Roman" w:cs="Times New Roman"/>
          <w:sz w:val="28"/>
          <w:szCs w:val="28"/>
          <w:lang w:eastAsia="ru-RU"/>
        </w:rPr>
      </w:pPr>
      <w:bookmarkStart w:id="46" w:name="sub_1034"/>
      <w:bookmarkEnd w:id="45"/>
      <w:r w:rsidRPr="00A04603">
        <w:rPr>
          <w:rFonts w:ascii="Times New Roman" w:eastAsia="Times New Roman" w:hAnsi="Times New Roman" w:cs="Times New Roman"/>
          <w:sz w:val="28"/>
          <w:szCs w:val="28"/>
          <w:lang w:eastAsia="ru-RU"/>
        </w:rPr>
        <w:t xml:space="preserve">34. </w:t>
      </w:r>
      <w:proofErr w:type="gramStart"/>
      <w:r w:rsidRPr="00A04603">
        <w:rPr>
          <w:rFonts w:ascii="Times New Roman" w:eastAsia="Times New Roman" w:hAnsi="Times New Roman" w:cs="Times New Roman"/>
          <w:sz w:val="28"/>
          <w:szCs w:val="28"/>
          <w:lang w:eastAsia="ru-RU"/>
        </w:rPr>
        <w:t xml:space="preserve">По запросу получателя средств местного бюджета орган, осуществляющий открытие и ведение лицевых счетов, по месту обслуживания получателя средств местного бюджета формирует Справку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w:t>
      </w:r>
      <w:r w:rsidRPr="00A04603">
        <w:rPr>
          <w:rFonts w:ascii="Calibri" w:eastAsia="Times New Roman" w:hAnsi="Calibri" w:cs="Times New Roman"/>
          <w:sz w:val="28"/>
          <w:szCs w:val="28"/>
          <w:lang w:eastAsia="ru-RU"/>
        </w:rPr>
        <w:t>приложении N 9</w:t>
      </w:r>
      <w:r w:rsidRPr="00A04603">
        <w:rPr>
          <w:rFonts w:ascii="Times New Roman" w:eastAsia="Times New Roman" w:hAnsi="Times New Roman" w:cs="Times New Roman"/>
          <w:sz w:val="28"/>
          <w:szCs w:val="28"/>
          <w:lang w:eastAsia="ru-RU"/>
        </w:rPr>
        <w:t xml:space="preserve"> к Порядку, утвержденному</w:t>
      </w:r>
      <w:proofErr w:type="gramEnd"/>
      <w:r w:rsidRPr="00A04603">
        <w:rPr>
          <w:rFonts w:ascii="Times New Roman" w:eastAsia="Times New Roman" w:hAnsi="Times New Roman" w:cs="Times New Roman"/>
          <w:sz w:val="28"/>
          <w:szCs w:val="28"/>
          <w:lang w:eastAsia="ru-RU"/>
        </w:rPr>
        <w:t xml:space="preserve">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 (далее - Справка о неисполненных бюджетных обязательствах).</w:t>
      </w:r>
    </w:p>
    <w:bookmarkEnd w:id="46"/>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При формировании </w:t>
      </w:r>
      <w:r w:rsidRPr="00A04603">
        <w:rPr>
          <w:rFonts w:ascii="Calibri" w:eastAsia="Times New Roman" w:hAnsi="Calibri" w:cs="Times New Roman"/>
          <w:sz w:val="28"/>
          <w:szCs w:val="28"/>
          <w:lang w:eastAsia="ru-RU"/>
        </w:rPr>
        <w:t>Справки</w:t>
      </w:r>
      <w:r w:rsidRPr="00A04603">
        <w:rPr>
          <w:rFonts w:ascii="Times New Roman" w:eastAsia="Times New Roman" w:hAnsi="Times New Roman" w:cs="Times New Roman"/>
          <w:sz w:val="28"/>
          <w:szCs w:val="28"/>
          <w:lang w:eastAsia="ru-RU"/>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местного бюджета не позднее трех рабочих дней со дня поступления соответствующего запроса.</w:t>
      </w:r>
    </w:p>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Calibri" w:eastAsia="Times New Roman" w:hAnsi="Calibri" w:cs="Times New Roman"/>
          <w:sz w:val="28"/>
          <w:szCs w:val="28"/>
          <w:lang w:eastAsia="ru-RU"/>
        </w:rPr>
        <w:t>Справка</w:t>
      </w:r>
      <w:r w:rsidRPr="00A04603">
        <w:rPr>
          <w:rFonts w:ascii="Times New Roman" w:eastAsia="Times New Roman" w:hAnsi="Times New Roman" w:cs="Times New Roman"/>
          <w:sz w:val="28"/>
          <w:szCs w:val="28"/>
          <w:lang w:eastAsia="ru-RU"/>
        </w:rPr>
        <w:t xml:space="preserve"> о неисполненных бюджетных обязательствах формируется по состоянию на 1 января текущего финансового года в разрезе кодов </w:t>
      </w:r>
      <w:r w:rsidRPr="00A04603">
        <w:rPr>
          <w:rFonts w:ascii="Calibri" w:eastAsia="Times New Roman" w:hAnsi="Calibri" w:cs="Times New Roman"/>
          <w:sz w:val="28"/>
          <w:szCs w:val="28"/>
          <w:lang w:eastAsia="ru-RU"/>
        </w:rPr>
        <w:t>бюджетной классификации</w:t>
      </w:r>
      <w:r w:rsidRPr="00A04603">
        <w:rPr>
          <w:rFonts w:ascii="Times New Roman" w:eastAsia="Times New Roman" w:hAnsi="Times New Roman" w:cs="Times New Roman"/>
          <w:sz w:val="28"/>
          <w:szCs w:val="28"/>
          <w:lang w:eastAsia="ru-RU"/>
        </w:rPr>
        <w:t xml:space="preserve">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органе, осуществляющем открытие и ведение лицевых счетов, на основании Сведений о бюджетных обязательствах и подлежавших в</w:t>
      </w:r>
      <w:proofErr w:type="gramEnd"/>
      <w:r w:rsidRPr="00A04603">
        <w:rPr>
          <w:rFonts w:ascii="Times New Roman" w:eastAsia="Times New Roman" w:hAnsi="Times New Roman" w:cs="Times New Roman"/>
          <w:sz w:val="28"/>
          <w:szCs w:val="28"/>
          <w:lang w:eastAsia="ru-RU"/>
        </w:rPr>
        <w:t xml:space="preserve"> </w:t>
      </w:r>
      <w:proofErr w:type="gramStart"/>
      <w:r w:rsidRPr="00A04603">
        <w:rPr>
          <w:rFonts w:ascii="Times New Roman" w:eastAsia="Times New Roman" w:hAnsi="Times New Roman" w:cs="Times New Roman"/>
          <w:sz w:val="28"/>
          <w:szCs w:val="28"/>
          <w:lang w:eastAsia="ru-RU"/>
        </w:rPr>
        <w:t xml:space="preserve">соответствии с условиями этих муниципальных контрактов, договоров, соглашений </w:t>
      </w:r>
      <w:r w:rsidRPr="00A04603">
        <w:rPr>
          <w:rFonts w:ascii="Times New Roman" w:eastAsia="Times New Roman" w:hAnsi="Times New Roman" w:cs="Times New Roman"/>
          <w:sz w:val="28"/>
          <w:szCs w:val="28"/>
          <w:lang w:eastAsia="ru-RU"/>
        </w:rPr>
        <w:lastRenderedPageBreak/>
        <w:t>(нормативных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roofErr w:type="gramEnd"/>
    </w:p>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 xml:space="preserve">По запросу главного распорядителя средств местного бюджета орган, осуществляющий открытие и ведение лицевых счетов, формирует сводную </w:t>
      </w:r>
      <w:r w:rsidRPr="00A04603">
        <w:rPr>
          <w:rFonts w:ascii="Calibri" w:eastAsia="Times New Roman" w:hAnsi="Calibri" w:cs="Times New Roman"/>
          <w:sz w:val="28"/>
          <w:szCs w:val="28"/>
          <w:lang w:eastAsia="ru-RU"/>
        </w:rPr>
        <w:t>Справку</w:t>
      </w:r>
      <w:r w:rsidRPr="00A04603">
        <w:rPr>
          <w:rFonts w:ascii="Times New Roman" w:eastAsia="Times New Roman" w:hAnsi="Times New Roman" w:cs="Times New Roman"/>
          <w:sz w:val="28"/>
          <w:szCs w:val="28"/>
          <w:lang w:eastAsia="ru-RU"/>
        </w:rPr>
        <w:t xml:space="preserve"> о неисполненных бюджетных обязательствах получателей средств местного бюджета, находящихся в ведении главного распорядителя средств местного бюджета, сформированную, в том числе на основании Справок о неисполненных бюджетных обязательствах, представленных органом, осуществляющим открытие и ведение лицевых счетов, в части сведений, составляющих государственную тайну.</w:t>
      </w:r>
      <w:proofErr w:type="gramEnd"/>
      <w:r w:rsidRPr="00A04603">
        <w:rPr>
          <w:rFonts w:ascii="Times New Roman" w:eastAsia="Times New Roman" w:hAnsi="Times New Roman" w:cs="Times New Roman"/>
          <w:sz w:val="28"/>
          <w:szCs w:val="28"/>
          <w:lang w:eastAsia="ru-RU"/>
        </w:rPr>
        <w:t xml:space="preserve">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местного бюджета не позднее трех рабочих дней со дня поступления соответствующего запроса.</w:t>
      </w:r>
    </w:p>
    <w:p w:rsidR="00A04603" w:rsidRPr="00A04603" w:rsidRDefault="00A04603" w:rsidP="00A04603">
      <w:pPr>
        <w:jc w:val="both"/>
        <w:rPr>
          <w:rFonts w:ascii="Times New Roman" w:eastAsia="Times New Roman" w:hAnsi="Times New Roman" w:cs="Times New Roman"/>
          <w:sz w:val="28"/>
          <w:szCs w:val="28"/>
          <w:lang w:eastAsia="ru-RU"/>
        </w:rPr>
      </w:pPr>
      <w:bookmarkStart w:id="47" w:name="sub_1035"/>
      <w:r w:rsidRPr="00A04603">
        <w:rPr>
          <w:rFonts w:ascii="Times New Roman" w:eastAsia="Times New Roman" w:hAnsi="Times New Roman" w:cs="Times New Roman"/>
          <w:sz w:val="28"/>
          <w:szCs w:val="28"/>
          <w:lang w:eastAsia="ru-RU"/>
        </w:rPr>
        <w:t xml:space="preserve">35. </w:t>
      </w:r>
      <w:proofErr w:type="gramStart"/>
      <w:r w:rsidRPr="00A04603">
        <w:rPr>
          <w:rFonts w:ascii="Times New Roman" w:eastAsia="Times New Roman" w:hAnsi="Times New Roman" w:cs="Times New Roman"/>
          <w:sz w:val="28"/>
          <w:szCs w:val="28"/>
          <w:lang w:eastAsia="ru-RU"/>
        </w:rPr>
        <w:t>Главные распорядители средств местного бюджета не позднее пятого рабочего дня февраля текущего финансового года представляют в орган, осуществляющий открытие и ведение лицевых счетов,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муниципальных контрактов на поставку товаров, выполнение работ, оказание услуг, а также соглашений (нормативных</w:t>
      </w:r>
      <w:proofErr w:type="gramEnd"/>
      <w:r w:rsidRPr="00A04603">
        <w:rPr>
          <w:rFonts w:ascii="Times New Roman" w:eastAsia="Times New Roman" w:hAnsi="Times New Roman" w:cs="Times New Roman"/>
          <w:sz w:val="28"/>
          <w:szCs w:val="28"/>
          <w:lang w:eastAsia="ru-RU"/>
        </w:rPr>
        <w:t xml:space="preserve"> правовых актов) о предоставлении субсидий юридическим лицам, реквизиты которой указаны в </w:t>
      </w:r>
      <w:r w:rsidRPr="00A04603">
        <w:rPr>
          <w:rFonts w:ascii="Calibri" w:eastAsia="Times New Roman" w:hAnsi="Calibri" w:cs="Times New Roman"/>
          <w:sz w:val="28"/>
          <w:szCs w:val="28"/>
          <w:lang w:eastAsia="ru-RU"/>
        </w:rPr>
        <w:t>приложении N 10</w:t>
      </w:r>
      <w:r w:rsidRPr="00A04603">
        <w:rPr>
          <w:rFonts w:ascii="Times New Roman" w:eastAsia="Times New Roman" w:hAnsi="Times New Roman" w:cs="Times New Roman"/>
          <w:sz w:val="28"/>
          <w:szCs w:val="28"/>
          <w:lang w:eastAsia="ru-RU"/>
        </w:rPr>
        <w:t xml:space="preserve"> к Порядку, утвержденному </w:t>
      </w:r>
      <w:r w:rsidRPr="00A04603">
        <w:rPr>
          <w:rFonts w:ascii="Calibri" w:eastAsia="Times New Roman" w:hAnsi="Calibri" w:cs="Times New Roman"/>
          <w:sz w:val="28"/>
          <w:szCs w:val="28"/>
          <w:lang w:eastAsia="ru-RU"/>
        </w:rPr>
        <w:t>приказом</w:t>
      </w:r>
      <w:r w:rsidRPr="00A04603">
        <w:rPr>
          <w:rFonts w:ascii="Times New Roman" w:eastAsia="Times New Roman" w:hAnsi="Times New Roman" w:cs="Times New Roman"/>
          <w:sz w:val="28"/>
          <w:szCs w:val="28"/>
          <w:lang w:eastAsia="ru-RU"/>
        </w:rPr>
        <w:t xml:space="preserve"> Министерства финансов Российской Федерации N 258н (далее - Информация об объеме лимитов бюджетных обязательств).</w:t>
      </w:r>
    </w:p>
    <w:bookmarkEnd w:id="47"/>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Информация об объеме лимитов бюджетных обязательств, представляется в форме электронного документа в информационной системе и подписывается </w:t>
      </w:r>
      <w:r w:rsidRPr="00A04603">
        <w:rPr>
          <w:rFonts w:ascii="Calibri" w:eastAsia="Times New Roman" w:hAnsi="Calibri" w:cs="Times New Roman"/>
          <w:sz w:val="28"/>
          <w:szCs w:val="28"/>
          <w:lang w:eastAsia="ru-RU"/>
        </w:rPr>
        <w:t>электронной подписью</w:t>
      </w:r>
      <w:r w:rsidRPr="00A04603">
        <w:rPr>
          <w:rFonts w:ascii="Times New Roman" w:eastAsia="Times New Roman" w:hAnsi="Times New Roman" w:cs="Times New Roman"/>
          <w:sz w:val="28"/>
          <w:szCs w:val="28"/>
          <w:lang w:eastAsia="ru-RU"/>
        </w:rPr>
        <w:t xml:space="preserve"> лица, имеющего право действовать от имени главного распорядителя средств местного бюджета.</w:t>
      </w:r>
    </w:p>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 xml:space="preserve">Орган, осуществляющий открытие и ведение лицевых счетов, в течение двух рабочих дней после дня предоставления главным распорядителем средств местного бюджета Информации об объеме лимитов бюджетных обязательств </w:t>
      </w:r>
      <w:r w:rsidRPr="00A04603">
        <w:rPr>
          <w:rFonts w:ascii="Times New Roman" w:eastAsia="Times New Roman" w:hAnsi="Times New Roman" w:cs="Times New Roman"/>
          <w:sz w:val="28"/>
          <w:szCs w:val="28"/>
          <w:lang w:eastAsia="ru-RU"/>
        </w:rPr>
        <w:lastRenderedPageBreak/>
        <w:t xml:space="preserve">проверяет указанную информацию на </w:t>
      </w:r>
      <w:proofErr w:type="spellStart"/>
      <w:r w:rsidRPr="00A04603">
        <w:rPr>
          <w:rFonts w:ascii="Times New Roman" w:eastAsia="Times New Roman" w:hAnsi="Times New Roman" w:cs="Times New Roman"/>
          <w:sz w:val="28"/>
          <w:szCs w:val="28"/>
          <w:lang w:eastAsia="ru-RU"/>
        </w:rPr>
        <w:t>непревышение</w:t>
      </w:r>
      <w:proofErr w:type="spellEnd"/>
      <w:r w:rsidRPr="00A04603">
        <w:rPr>
          <w:rFonts w:ascii="Times New Roman" w:eastAsia="Times New Roman" w:hAnsi="Times New Roman" w:cs="Times New Roman"/>
          <w:sz w:val="28"/>
          <w:szCs w:val="28"/>
          <w:lang w:eastAsia="ru-RU"/>
        </w:rPr>
        <w:t xml:space="preserve"> суммы, на которую в текущем финансовом году могут быть увеличены бюджетные ассигнования главному распорядителю средств местного бюджета на оплату муниципальных контрактов, договоров, соглашений (нормативных правовых актов) о предоставлении субсидий</w:t>
      </w:r>
      <w:proofErr w:type="gramEnd"/>
      <w:r w:rsidRPr="00A04603">
        <w:rPr>
          <w:rFonts w:ascii="Times New Roman" w:eastAsia="Times New Roman" w:hAnsi="Times New Roman" w:cs="Times New Roman"/>
          <w:sz w:val="28"/>
          <w:szCs w:val="28"/>
          <w:lang w:eastAsia="ru-RU"/>
        </w:rPr>
        <w:t xml:space="preserve"> юридическим лицам, над соответствующей суммой, указанной в сводной </w:t>
      </w:r>
      <w:r w:rsidRPr="00A04603">
        <w:rPr>
          <w:rFonts w:ascii="Calibri" w:eastAsia="Times New Roman" w:hAnsi="Calibri" w:cs="Times New Roman"/>
          <w:sz w:val="28"/>
          <w:szCs w:val="28"/>
          <w:lang w:eastAsia="ru-RU"/>
        </w:rPr>
        <w:t>Справке</w:t>
      </w:r>
      <w:r w:rsidRPr="00A04603">
        <w:rPr>
          <w:rFonts w:ascii="Times New Roman" w:eastAsia="Times New Roman" w:hAnsi="Times New Roman" w:cs="Times New Roman"/>
          <w:sz w:val="28"/>
          <w:szCs w:val="28"/>
          <w:lang w:eastAsia="ru-RU"/>
        </w:rPr>
        <w:t xml:space="preserve"> о неисполненных бюджетных обязательствах по соответствующему коду </w:t>
      </w:r>
      <w:r w:rsidRPr="00A04603">
        <w:rPr>
          <w:rFonts w:ascii="Calibri" w:eastAsia="Times New Roman" w:hAnsi="Calibri" w:cs="Times New Roman"/>
          <w:sz w:val="28"/>
          <w:szCs w:val="28"/>
          <w:lang w:eastAsia="ru-RU"/>
        </w:rPr>
        <w:t>бюджетной классификации</w:t>
      </w:r>
      <w:r w:rsidRPr="00A04603">
        <w:rPr>
          <w:rFonts w:ascii="Times New Roman" w:eastAsia="Times New Roman" w:hAnsi="Times New Roman" w:cs="Times New Roman"/>
          <w:sz w:val="28"/>
          <w:szCs w:val="28"/>
          <w:lang w:eastAsia="ru-RU"/>
        </w:rPr>
        <w:t xml:space="preserve"> расходов местного бюджета, сформированной органом, осуществляющим открытие и ведение лицевых счетов, по указанному главному распорядителю средств местного бюджета.</w:t>
      </w:r>
    </w:p>
    <w:p w:rsidR="00A04603" w:rsidRPr="00A04603" w:rsidRDefault="00A04603" w:rsidP="00A04603">
      <w:pPr>
        <w:jc w:val="both"/>
        <w:rPr>
          <w:rFonts w:ascii="Times New Roman" w:eastAsia="Times New Roman" w:hAnsi="Times New Roman" w:cs="Times New Roman"/>
          <w:sz w:val="28"/>
          <w:szCs w:val="28"/>
          <w:lang w:eastAsia="ru-RU"/>
        </w:rPr>
      </w:pPr>
      <w:r w:rsidRPr="00A04603">
        <w:rPr>
          <w:rFonts w:ascii="Times New Roman" w:eastAsia="Times New Roman" w:hAnsi="Times New Roman" w:cs="Times New Roman"/>
          <w:sz w:val="28"/>
          <w:szCs w:val="28"/>
          <w:lang w:eastAsia="ru-RU"/>
        </w:rPr>
        <w:t xml:space="preserve">При положительном результате проверки орган, осуществляющий открытие и ведение лицевых счетов, подтверждает Информацию об объеме лимитов бюджетных обязательств путем ее подписания </w:t>
      </w:r>
      <w:r w:rsidRPr="00A04603">
        <w:rPr>
          <w:rFonts w:ascii="Calibri" w:eastAsia="Times New Roman" w:hAnsi="Calibri" w:cs="Times New Roman"/>
          <w:sz w:val="28"/>
          <w:szCs w:val="28"/>
          <w:lang w:eastAsia="ru-RU"/>
        </w:rPr>
        <w:t>электронной подписью</w:t>
      </w:r>
      <w:r w:rsidRPr="00A04603">
        <w:rPr>
          <w:rFonts w:ascii="Times New Roman" w:eastAsia="Times New Roman" w:hAnsi="Times New Roman" w:cs="Times New Roman"/>
          <w:sz w:val="28"/>
          <w:szCs w:val="28"/>
          <w:lang w:eastAsia="ru-RU"/>
        </w:rPr>
        <w:t xml:space="preserve"> лица, имеющего право действовать от имени органа, осуществляющего открытие и ведение лицевых счетов.</w:t>
      </w:r>
    </w:p>
    <w:p w:rsidR="00A04603" w:rsidRPr="00A04603" w:rsidRDefault="00A04603" w:rsidP="00A04603">
      <w:pPr>
        <w:jc w:val="both"/>
        <w:rPr>
          <w:rFonts w:ascii="Times New Roman" w:eastAsia="Times New Roman" w:hAnsi="Times New Roman" w:cs="Times New Roman"/>
          <w:sz w:val="28"/>
          <w:szCs w:val="28"/>
          <w:lang w:eastAsia="ru-RU"/>
        </w:rPr>
      </w:pPr>
      <w:proofErr w:type="gramStart"/>
      <w:r w:rsidRPr="00A04603">
        <w:rPr>
          <w:rFonts w:ascii="Times New Roman" w:eastAsia="Times New Roman" w:hAnsi="Times New Roman" w:cs="Times New Roman"/>
          <w:sz w:val="28"/>
          <w:szCs w:val="28"/>
          <w:lang w:eastAsia="ru-RU"/>
        </w:rPr>
        <w:t>Если Информация об объеме лимитов бюджетных обязательств не соответствует требованиям настоящего пункта, орган, осуществляющий открытие и ведение лицевых счетов, не позднее двух рабочих дней после дня представления Информации об объеме лимитов бюджетных обязательств главным распорядителем средств местного бюджета направляет главному распорядителю средств местного бюджета Протокол, в котором указывается причина возврата Информации о неисполненных бюджетных обязательствах.</w:t>
      </w:r>
      <w:proofErr w:type="gramEnd"/>
    </w:p>
    <w:p w:rsidR="00A04603" w:rsidRPr="00A04603" w:rsidRDefault="00A04603" w:rsidP="00A04603">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8E3088" w:rsidRDefault="008E3088" w:rsidP="008E3088"/>
    <w:p w:rsidR="00AD5F31" w:rsidRDefault="00AD5F31">
      <w:bookmarkStart w:id="48" w:name="_GoBack"/>
      <w:bookmarkEnd w:id="48"/>
    </w:p>
    <w:sectPr w:rsidR="00AD5F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18C5"/>
    <w:rsid w:val="008E3088"/>
    <w:rsid w:val="00A04603"/>
    <w:rsid w:val="00A318C5"/>
    <w:rsid w:val="00AD5F31"/>
    <w:rsid w:val="00CF7E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t Знак,Основной текст1 Знак,Основной текст отчета Знак,Body Text Char Знак"/>
    <w:basedOn w:val="a0"/>
    <w:link w:val="a4"/>
    <w:uiPriority w:val="99"/>
    <w:semiHidden/>
    <w:locked/>
    <w:rsid w:val="00CF7ED0"/>
    <w:rPr>
      <w:rFonts w:ascii="Times New Roman" w:eastAsia="Times New Roman" w:hAnsi="Times New Roman" w:cs="Times New Roman"/>
      <w:sz w:val="24"/>
      <w:szCs w:val="24"/>
    </w:rPr>
  </w:style>
  <w:style w:type="paragraph" w:styleId="a4">
    <w:name w:val="Body Text"/>
    <w:aliases w:val="bt,Основной текст1,Основной текст отчета,Body Text Char"/>
    <w:basedOn w:val="a"/>
    <w:link w:val="a3"/>
    <w:uiPriority w:val="99"/>
    <w:semiHidden/>
    <w:unhideWhenUsed/>
    <w:rsid w:val="00CF7ED0"/>
    <w:pPr>
      <w:widowControl w:val="0"/>
      <w:suppressAutoHyphens/>
      <w:spacing w:after="283" w:line="240" w:lineRule="auto"/>
    </w:pPr>
    <w:rPr>
      <w:rFonts w:ascii="Times New Roman" w:eastAsia="Times New Roman" w:hAnsi="Times New Roman" w:cs="Times New Roman"/>
      <w:sz w:val="24"/>
      <w:szCs w:val="24"/>
    </w:rPr>
  </w:style>
  <w:style w:type="character" w:customStyle="1" w:styleId="1">
    <w:name w:val="Основной текст Знак1"/>
    <w:basedOn w:val="a0"/>
    <w:uiPriority w:val="99"/>
    <w:semiHidden/>
    <w:rsid w:val="00CF7ED0"/>
  </w:style>
  <w:style w:type="paragraph" w:styleId="a5">
    <w:name w:val="Balloon Text"/>
    <w:basedOn w:val="a"/>
    <w:link w:val="a6"/>
    <w:uiPriority w:val="99"/>
    <w:semiHidden/>
    <w:unhideWhenUsed/>
    <w:rsid w:val="00CF7E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F7E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t Знак,Основной текст1 Знак,Основной текст отчета Знак,Body Text Char Знак"/>
    <w:basedOn w:val="a0"/>
    <w:link w:val="a4"/>
    <w:uiPriority w:val="99"/>
    <w:semiHidden/>
    <w:locked/>
    <w:rsid w:val="00CF7ED0"/>
    <w:rPr>
      <w:rFonts w:ascii="Times New Roman" w:eastAsia="Times New Roman" w:hAnsi="Times New Roman" w:cs="Times New Roman"/>
      <w:sz w:val="24"/>
      <w:szCs w:val="24"/>
    </w:rPr>
  </w:style>
  <w:style w:type="paragraph" w:styleId="a4">
    <w:name w:val="Body Text"/>
    <w:aliases w:val="bt,Основной текст1,Основной текст отчета,Body Text Char"/>
    <w:basedOn w:val="a"/>
    <w:link w:val="a3"/>
    <w:uiPriority w:val="99"/>
    <w:semiHidden/>
    <w:unhideWhenUsed/>
    <w:rsid w:val="00CF7ED0"/>
    <w:pPr>
      <w:widowControl w:val="0"/>
      <w:suppressAutoHyphens/>
      <w:spacing w:after="283" w:line="240" w:lineRule="auto"/>
    </w:pPr>
    <w:rPr>
      <w:rFonts w:ascii="Times New Roman" w:eastAsia="Times New Roman" w:hAnsi="Times New Roman" w:cs="Times New Roman"/>
      <w:sz w:val="24"/>
      <w:szCs w:val="24"/>
    </w:rPr>
  </w:style>
  <w:style w:type="character" w:customStyle="1" w:styleId="1">
    <w:name w:val="Основной текст Знак1"/>
    <w:basedOn w:val="a0"/>
    <w:uiPriority w:val="99"/>
    <w:semiHidden/>
    <w:rsid w:val="00CF7ED0"/>
  </w:style>
  <w:style w:type="paragraph" w:styleId="a5">
    <w:name w:val="Balloon Text"/>
    <w:basedOn w:val="a"/>
    <w:link w:val="a6"/>
    <w:uiPriority w:val="99"/>
    <w:semiHidden/>
    <w:unhideWhenUsed/>
    <w:rsid w:val="00CF7E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F7E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44836245&amp;sub=0" TargetMode="External"/><Relationship Id="rId13" Type="http://schemas.openxmlformats.org/officeDocument/2006/relationships/hyperlink" Target="file:///C:\Users\PK1\Desktop\&#1044;&#1086;&#1082;&#1091;&#1084;&#1077;&#1085;&#1090;&#1099;%202017%20&#1075;&#1086;&#1076;\&#1053;&#1055;&#1040;%202017\&#1055;&#1086;&#1089;&#1090;&#1072;&#1085;&#1086;&#1074;&#1083;&#1077;&#1085;&#1080;&#1077;%20&#1059;&#1060;&#1050;%20%20&#1086;%20&#1073;&#1102;&#1076;&#1078;%20&#1086;&#1073;&#1103;&#1079;%20,&#1076;&#1077;&#1085;%20&#1057;&#1072;&#1085;&#1082;&#1094;&#1080;&#1086;&#1085;&#1080;&#1088;\&#1055;&#1086;&#1088;&#1103;&#1076;&#1086;&#1082;%20&#1091;&#1095;&#1077;&#1090;&#1072;%20&#1073;&#1086;%20&#1080;%20&#1076;&#1086;%20&#1074;%202022%20&#1075;\&#1074;&#1085;&#1077;&#1089;%20&#1080;&#1079;&#1084;%20&#1089;&#1077;&#1085;&#1090;%202022\&#1055;&#1086;&#1089;&#1090;%20&#1087;&#1086;&#1088;&#1103;&#1076;&#1086;&#1082;%20&#1091;&#1095;&#1077;&#1090;&#1072;%20&#1074;&#1085;&#1077;&#1089;&#1077;&#1085;%20&#1080;&#1079;&#1084;%20&#1056;&#1040;&#1049;&#1054;&#1053;%20%20&#1089;&#1077;&#1085;&#1090;%202022.doc" TargetMode="External"/><Relationship Id="rId3" Type="http://schemas.openxmlformats.org/officeDocument/2006/relationships/settings" Target="settings.xml"/><Relationship Id="rId7" Type="http://schemas.openxmlformats.org/officeDocument/2006/relationships/hyperlink" Target="consultantplus://offline/ref=840B7A3C855E1FA2E93C20F5459E6690A4DBA8A37BEBAA2024DEE2EE74F9E486D565F9D620DF42c6P" TargetMode="External"/><Relationship Id="rId12" Type="http://schemas.openxmlformats.org/officeDocument/2006/relationships/hyperlink" Target="http://internet.garant.ru/document/redirect/74503725/0"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internet.garant.ru/document/redirect/74503725/1000"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file:///C:\Users\PK1\Desktop\&#1044;&#1086;&#1082;&#1091;&#1084;&#1077;&#1085;&#1090;&#1099;%202017%20&#1075;&#1086;&#1076;\&#1053;&#1055;&#1040;%202017\&#1055;&#1086;&#1089;&#1090;&#1072;&#1085;&#1086;&#1074;&#1083;&#1077;&#1085;&#1080;&#1077;%20&#1059;&#1060;&#1050;%20%20&#1086;%20&#1073;&#1102;&#1076;&#1078;%20&#1086;&#1073;&#1103;&#1079;%20,&#1076;&#1077;&#1085;%20&#1057;&#1072;&#1085;&#1082;&#1094;&#1080;&#1086;&#1085;&#1080;&#1088;\&#1055;&#1086;&#1088;&#1103;&#1076;&#1086;&#1082;%20&#1091;&#1095;&#1077;&#1090;&#1072;%20&#1073;&#1086;%20&#1080;%20&#1076;&#1086;%20&#1074;%202022%20&#1075;\&#1074;&#1085;&#1077;&#1089;%20&#1080;&#1079;&#1084;%20&#1089;&#1077;&#1085;&#1090;%202022\&#1055;&#1086;&#1089;&#1090;%20&#1087;&#1086;&#1088;&#1103;&#1076;&#1086;&#1082;%20&#1091;&#1095;&#1077;&#1090;&#1072;%20&#1074;&#1085;&#1077;&#1089;&#1077;&#1085;%20&#1080;&#1079;&#1084;%20&#1056;&#1040;&#1049;&#1054;&#1053;%20%20&#1089;&#1077;&#1085;&#1090;%202022.doc" TargetMode="External"/><Relationship Id="rId4" Type="http://schemas.openxmlformats.org/officeDocument/2006/relationships/webSettings" Target="webSettings.xml"/><Relationship Id="rId9" Type="http://schemas.openxmlformats.org/officeDocument/2006/relationships/hyperlink" Target="file:///C:\Users\PK1\Desktop\&#1044;&#1086;&#1082;&#1091;&#1084;&#1077;&#1085;&#1090;&#1099;%202017%20&#1075;&#1086;&#1076;\&#1053;&#1055;&#1040;%202017\&#1055;&#1086;&#1089;&#1090;&#1072;&#1085;&#1086;&#1074;&#1083;&#1077;&#1085;&#1080;&#1077;%20&#1059;&#1060;&#1050;%20%20&#1086;%20&#1073;&#1102;&#1076;&#1078;%20&#1086;&#1073;&#1103;&#1079;%20,&#1076;&#1077;&#1085;%20&#1057;&#1072;&#1085;&#1082;&#1094;&#1080;&#1086;&#1085;&#1080;&#1088;\&#1055;&#1086;&#1089;&#1090;&#1072;&#1085;&#1086;&#1074;&#1083;&#1077;&#1085;&#1080;&#1077;%20&#1087;&#1086;&#1088;&#1103;&#1076;&#1086;&#1082;%20&#1091;&#1095;&#1077;&#1090;&#1072;%20&#1073;&#1086;%20&#1080;%20&#1076;&#1086;%20&#1088;&#1072;&#1081;&#1086;&#1085;%2017.01.22%20%2018.rt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6922</Words>
  <Characters>39456</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cp:lastPrinted>2022-09-20T07:01:00Z</cp:lastPrinted>
  <dcterms:created xsi:type="dcterms:W3CDTF">2022-09-20T07:01:00Z</dcterms:created>
  <dcterms:modified xsi:type="dcterms:W3CDTF">2022-09-20T07:05:00Z</dcterms:modified>
</cp:coreProperties>
</file>