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EBA" w:rsidRPr="00DF0667" w:rsidRDefault="00FD4EBA" w:rsidP="00FD4EBA">
      <w:pPr>
        <w:jc w:val="center"/>
        <w:rPr>
          <w:sz w:val="28"/>
          <w:szCs w:val="28"/>
        </w:rPr>
      </w:pPr>
      <w:r w:rsidRPr="0091653C">
        <w:rPr>
          <w:b/>
          <w:color w:val="000000"/>
          <w:spacing w:val="-8"/>
          <w:sz w:val="32"/>
          <w:szCs w:val="32"/>
        </w:rPr>
        <w:t xml:space="preserve">Администрация </w:t>
      </w:r>
      <w:r>
        <w:rPr>
          <w:b/>
          <w:color w:val="000000"/>
          <w:spacing w:val="-8"/>
          <w:sz w:val="32"/>
          <w:szCs w:val="32"/>
        </w:rPr>
        <w:t>Кучкаевского</w:t>
      </w:r>
      <w:r w:rsidRPr="0091653C">
        <w:rPr>
          <w:b/>
          <w:color w:val="000000"/>
          <w:spacing w:val="-8"/>
          <w:sz w:val="32"/>
          <w:szCs w:val="32"/>
        </w:rPr>
        <w:t xml:space="preserve"> сельского поселения Большеигнатовского муниципального района</w:t>
      </w:r>
    </w:p>
    <w:p w:rsidR="00FD4EBA" w:rsidRDefault="00FD4EBA" w:rsidP="00FD4EBA">
      <w:pPr>
        <w:shd w:val="clear" w:color="auto" w:fill="FFFFFF"/>
        <w:ind w:right="4"/>
        <w:jc w:val="center"/>
        <w:rPr>
          <w:b/>
          <w:color w:val="000000"/>
          <w:spacing w:val="-8"/>
          <w:sz w:val="32"/>
          <w:szCs w:val="32"/>
        </w:rPr>
      </w:pPr>
      <w:r w:rsidRPr="0091653C">
        <w:rPr>
          <w:b/>
          <w:color w:val="000000"/>
          <w:spacing w:val="-8"/>
          <w:sz w:val="32"/>
          <w:szCs w:val="32"/>
        </w:rPr>
        <w:t>Республики Мордовия</w:t>
      </w:r>
    </w:p>
    <w:p w:rsidR="00FD4EBA" w:rsidRDefault="00FD4EBA" w:rsidP="00FD4EBA">
      <w:pPr>
        <w:shd w:val="clear" w:color="auto" w:fill="FFFFFF"/>
        <w:ind w:right="4"/>
        <w:jc w:val="center"/>
        <w:rPr>
          <w:b/>
          <w:color w:val="000000"/>
          <w:spacing w:val="-11"/>
          <w:sz w:val="28"/>
          <w:szCs w:val="28"/>
        </w:rPr>
      </w:pPr>
    </w:p>
    <w:p w:rsidR="00FD4EBA" w:rsidRDefault="00FD4EBA" w:rsidP="00FD4EBA">
      <w:pPr>
        <w:shd w:val="clear" w:color="auto" w:fill="FFFFFF"/>
        <w:ind w:left="1560" w:right="-6" w:hanging="505"/>
        <w:rPr>
          <w:b/>
          <w:color w:val="000000"/>
          <w:spacing w:val="-11"/>
          <w:sz w:val="28"/>
          <w:szCs w:val="28"/>
        </w:rPr>
      </w:pPr>
    </w:p>
    <w:p w:rsidR="00FD4EBA" w:rsidRDefault="00FD4EBA" w:rsidP="00FD4EBA">
      <w:pPr>
        <w:shd w:val="clear" w:color="auto" w:fill="FFFFFF"/>
        <w:ind w:left="1560" w:right="-6" w:hanging="505"/>
        <w:rPr>
          <w:color w:val="000000"/>
          <w:spacing w:val="-11"/>
        </w:rPr>
      </w:pPr>
      <w:r>
        <w:rPr>
          <w:b/>
          <w:color w:val="000000"/>
          <w:spacing w:val="-11"/>
          <w:sz w:val="28"/>
          <w:szCs w:val="28"/>
        </w:rPr>
        <w:t xml:space="preserve">                                     ПОСТАНОВЛЕНИЕ</w:t>
      </w:r>
      <w:r>
        <w:rPr>
          <w:color w:val="000000"/>
          <w:spacing w:val="-11"/>
        </w:rPr>
        <w:t xml:space="preserve">                                         </w:t>
      </w:r>
    </w:p>
    <w:p w:rsidR="00FD4EBA" w:rsidRDefault="00FD4EBA" w:rsidP="00FD4EBA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                                           </w:t>
      </w:r>
    </w:p>
    <w:p w:rsidR="00FD4EBA" w:rsidRPr="00696D44" w:rsidRDefault="00FD4EBA" w:rsidP="00FD4EBA">
      <w:pPr>
        <w:shd w:val="clear" w:color="auto" w:fill="FFFFFF"/>
        <w:ind w:left="1560" w:right="1259" w:hanging="505"/>
        <w:jc w:val="both"/>
      </w:pPr>
    </w:p>
    <w:p w:rsidR="00FD4EBA" w:rsidRPr="007D4E3F" w:rsidRDefault="00FD4EBA" w:rsidP="00FD4EBA">
      <w:pPr>
        <w:shd w:val="clear" w:color="auto" w:fill="FFFFFF"/>
        <w:ind w:left="284" w:right="1"/>
        <w:jc w:val="both"/>
        <w:rPr>
          <w:color w:val="000000"/>
          <w:sz w:val="28"/>
          <w:szCs w:val="28"/>
        </w:rPr>
      </w:pPr>
      <w:r w:rsidRPr="007D4E3F">
        <w:rPr>
          <w:color w:val="000000"/>
          <w:spacing w:val="-2"/>
          <w:sz w:val="28"/>
          <w:szCs w:val="28"/>
        </w:rPr>
        <w:t>от</w:t>
      </w:r>
      <w:r w:rsidRPr="007D4E3F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05 октября 2022</w:t>
      </w:r>
      <w:r w:rsidRPr="007D4E3F">
        <w:rPr>
          <w:color w:val="000000"/>
          <w:spacing w:val="-4"/>
          <w:sz w:val="28"/>
          <w:szCs w:val="28"/>
        </w:rPr>
        <w:t xml:space="preserve"> года</w:t>
      </w:r>
      <w:r w:rsidRPr="007D4E3F">
        <w:rPr>
          <w:color w:val="000000"/>
          <w:sz w:val="28"/>
          <w:szCs w:val="28"/>
        </w:rPr>
        <w:tab/>
        <w:t xml:space="preserve">                                                          №</w:t>
      </w:r>
      <w:r w:rsidR="00421B4A">
        <w:rPr>
          <w:color w:val="000000"/>
          <w:sz w:val="28"/>
          <w:szCs w:val="28"/>
        </w:rPr>
        <w:t>38</w:t>
      </w:r>
    </w:p>
    <w:p w:rsidR="00FD4EBA" w:rsidRDefault="00FD4EBA" w:rsidP="00FD4EBA">
      <w:pPr>
        <w:rPr>
          <w:sz w:val="22"/>
        </w:rPr>
      </w:pPr>
      <w:r>
        <w:rPr>
          <w:color w:val="000000"/>
          <w:spacing w:val="-11"/>
        </w:rPr>
        <w:t xml:space="preserve">                                                                                 </w:t>
      </w:r>
      <w:r w:rsidRPr="005A34B6">
        <w:rPr>
          <w:color w:val="000000"/>
          <w:spacing w:val="-11"/>
        </w:rPr>
        <w:t xml:space="preserve">с. </w:t>
      </w:r>
      <w:r>
        <w:rPr>
          <w:color w:val="000000"/>
          <w:spacing w:val="-11"/>
        </w:rPr>
        <w:t>Кучкаево</w:t>
      </w:r>
    </w:p>
    <w:p w:rsidR="00FD4EBA" w:rsidRDefault="00FD4EBA" w:rsidP="00FD4EBA">
      <w:pPr>
        <w:rPr>
          <w:b/>
        </w:rPr>
      </w:pPr>
    </w:p>
    <w:p w:rsidR="00FD4EBA" w:rsidRPr="00D21EAA" w:rsidRDefault="00FD4EBA" w:rsidP="00CC6019">
      <w:pPr>
        <w:shd w:val="clear" w:color="auto" w:fill="FFFFFF"/>
        <w:ind w:right="1259"/>
        <w:jc w:val="both"/>
        <w:rPr>
          <w:sz w:val="28"/>
          <w:szCs w:val="28"/>
        </w:rPr>
      </w:pPr>
      <w:r w:rsidRPr="00D21EAA">
        <w:rPr>
          <w:sz w:val="28"/>
          <w:szCs w:val="28"/>
        </w:rPr>
        <w:t xml:space="preserve">О внесении </w:t>
      </w:r>
      <w:r>
        <w:rPr>
          <w:sz w:val="28"/>
          <w:szCs w:val="28"/>
        </w:rPr>
        <w:t>изменений в Перечень автомобильных дорог общего пользования местного значения по муниципальному</w:t>
      </w:r>
      <w:r w:rsidR="00CC6019">
        <w:rPr>
          <w:sz w:val="28"/>
          <w:szCs w:val="28"/>
        </w:rPr>
        <w:t xml:space="preserve"> образованию Кучкаевского сельского поселения в постановление №20-б от 08.10.2012 года « Об утверждений </w:t>
      </w:r>
      <w:proofErr w:type="gramStart"/>
      <w:r w:rsidR="00CC6019">
        <w:rPr>
          <w:sz w:val="28"/>
          <w:szCs w:val="28"/>
        </w:rPr>
        <w:t>перечная</w:t>
      </w:r>
      <w:proofErr w:type="gramEnd"/>
      <w:r w:rsidR="00CC6019">
        <w:rPr>
          <w:sz w:val="28"/>
          <w:szCs w:val="28"/>
        </w:rPr>
        <w:t xml:space="preserve"> автомобильных дорог общего пользования местного значения». </w:t>
      </w:r>
    </w:p>
    <w:p w:rsidR="00FD4EBA" w:rsidRDefault="00FD4EBA" w:rsidP="00FD4EBA">
      <w:pPr>
        <w:shd w:val="clear" w:color="auto" w:fill="FFFFFF"/>
        <w:ind w:right="1259"/>
        <w:rPr>
          <w:b/>
          <w:sz w:val="28"/>
          <w:szCs w:val="28"/>
        </w:rPr>
      </w:pPr>
    </w:p>
    <w:p w:rsidR="00FD4EBA" w:rsidRDefault="00FD4EBA" w:rsidP="00FD4EBA">
      <w:pPr>
        <w:pStyle w:val="a4"/>
        <w:ind w:left="709"/>
        <w:jc w:val="both"/>
        <w:rPr>
          <w:sz w:val="28"/>
          <w:szCs w:val="28"/>
        </w:rPr>
      </w:pPr>
    </w:p>
    <w:p w:rsidR="00CC6019" w:rsidRDefault="00CC6019" w:rsidP="00FD4EBA">
      <w:pPr>
        <w:pStyle w:val="a4"/>
        <w:ind w:left="709"/>
        <w:jc w:val="both"/>
        <w:rPr>
          <w:sz w:val="28"/>
          <w:szCs w:val="28"/>
        </w:rPr>
      </w:pPr>
    </w:p>
    <w:p w:rsidR="00CC6019" w:rsidRDefault="00CC6019" w:rsidP="00CC6019">
      <w:pPr>
        <w:pStyle w:val="a4"/>
        <w:numPr>
          <w:ilvl w:val="0"/>
          <w:numId w:val="4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Внести изменения в перечень утвержденный Постановлением Администрации Кучкаевского сельского поселения Большеигнатовского муниципального района Республики Мордовия № 20-б от 08.10.2012 года « Об утверждении перечня автомобильных дорог общего пользования местного назначения». Изложив его в прилагающей редакции.</w:t>
      </w:r>
    </w:p>
    <w:p w:rsidR="00CC6019" w:rsidRDefault="00CC6019" w:rsidP="00CC6019">
      <w:pPr>
        <w:pStyle w:val="a4"/>
        <w:jc w:val="both"/>
        <w:rPr>
          <w:bCs/>
          <w:sz w:val="28"/>
          <w:szCs w:val="28"/>
        </w:rPr>
      </w:pPr>
    </w:p>
    <w:p w:rsidR="00CC6019" w:rsidRPr="00CC6019" w:rsidRDefault="00CC6019" w:rsidP="00CC6019">
      <w:pPr>
        <w:pStyle w:val="a4"/>
        <w:numPr>
          <w:ilvl w:val="0"/>
          <w:numId w:val="4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Настоящее постановление вступает в силу после дня официального опубликования.  </w:t>
      </w:r>
    </w:p>
    <w:p w:rsidR="00FD4EBA" w:rsidRDefault="00FD4EBA" w:rsidP="00FD4EBA">
      <w:pPr>
        <w:pStyle w:val="a4"/>
        <w:ind w:left="927"/>
        <w:jc w:val="both"/>
        <w:rPr>
          <w:bCs/>
          <w:sz w:val="28"/>
          <w:szCs w:val="28"/>
        </w:rPr>
      </w:pPr>
    </w:p>
    <w:p w:rsidR="00FD4EBA" w:rsidRDefault="00FD4EBA" w:rsidP="00FD4EBA">
      <w:pPr>
        <w:pStyle w:val="a4"/>
        <w:ind w:left="927"/>
        <w:jc w:val="both"/>
        <w:rPr>
          <w:bCs/>
          <w:sz w:val="28"/>
          <w:szCs w:val="28"/>
        </w:rPr>
      </w:pPr>
    </w:p>
    <w:p w:rsidR="00FD4EBA" w:rsidRDefault="00FD4EBA" w:rsidP="00FD4EBA">
      <w:pPr>
        <w:pStyle w:val="a4"/>
        <w:ind w:left="927"/>
        <w:jc w:val="both"/>
        <w:rPr>
          <w:bCs/>
          <w:sz w:val="28"/>
          <w:szCs w:val="28"/>
        </w:rPr>
      </w:pPr>
    </w:p>
    <w:p w:rsidR="00CC6019" w:rsidRDefault="00CC6019" w:rsidP="00FD4EBA">
      <w:pPr>
        <w:pStyle w:val="a4"/>
        <w:ind w:left="927"/>
        <w:jc w:val="both"/>
        <w:rPr>
          <w:bCs/>
          <w:sz w:val="28"/>
          <w:szCs w:val="28"/>
        </w:rPr>
      </w:pPr>
    </w:p>
    <w:p w:rsidR="00CC6019" w:rsidRDefault="00CC6019" w:rsidP="00FD4EBA">
      <w:pPr>
        <w:pStyle w:val="a4"/>
        <w:ind w:left="927"/>
        <w:jc w:val="both"/>
        <w:rPr>
          <w:bCs/>
          <w:sz w:val="28"/>
          <w:szCs w:val="28"/>
        </w:rPr>
      </w:pPr>
    </w:p>
    <w:p w:rsidR="00CC6019" w:rsidRDefault="00CC6019" w:rsidP="00FD4EBA">
      <w:pPr>
        <w:pStyle w:val="a4"/>
        <w:ind w:left="927"/>
        <w:jc w:val="both"/>
        <w:rPr>
          <w:bCs/>
          <w:sz w:val="28"/>
          <w:szCs w:val="28"/>
        </w:rPr>
      </w:pPr>
    </w:p>
    <w:p w:rsidR="00FD4EBA" w:rsidRDefault="00FD4EBA" w:rsidP="00FD4EBA">
      <w:pPr>
        <w:pStyle w:val="a4"/>
        <w:ind w:left="927"/>
        <w:jc w:val="both"/>
        <w:rPr>
          <w:bCs/>
          <w:sz w:val="28"/>
          <w:szCs w:val="28"/>
        </w:rPr>
      </w:pPr>
    </w:p>
    <w:p w:rsidR="00FD4EBA" w:rsidRDefault="00FD4EBA" w:rsidP="00FD4EBA">
      <w:pPr>
        <w:jc w:val="both"/>
        <w:rPr>
          <w:bCs/>
          <w:sz w:val="28"/>
          <w:szCs w:val="28"/>
        </w:rPr>
      </w:pPr>
      <w:r w:rsidRPr="00F5537C">
        <w:rPr>
          <w:bCs/>
          <w:sz w:val="28"/>
          <w:szCs w:val="28"/>
        </w:rPr>
        <w:t>Ио Главы Кучкаевского</w:t>
      </w:r>
    </w:p>
    <w:p w:rsidR="00FD4EBA" w:rsidRPr="00F5537C" w:rsidRDefault="00C12BB3" w:rsidP="00FD4EB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="00FD4EBA" w:rsidRPr="00F5537C">
        <w:rPr>
          <w:bCs/>
          <w:sz w:val="28"/>
          <w:szCs w:val="28"/>
        </w:rPr>
        <w:t xml:space="preserve">ельского поселения           </w:t>
      </w:r>
      <w:r w:rsidR="00FD4EBA">
        <w:rPr>
          <w:bCs/>
          <w:sz w:val="28"/>
          <w:szCs w:val="28"/>
        </w:rPr>
        <w:t xml:space="preserve">                                              К.С. </w:t>
      </w:r>
      <w:proofErr w:type="gramStart"/>
      <w:r w:rsidR="00FD4EBA">
        <w:rPr>
          <w:bCs/>
          <w:sz w:val="28"/>
          <w:szCs w:val="28"/>
        </w:rPr>
        <w:t>Краснощек</w:t>
      </w:r>
      <w:proofErr w:type="gramEnd"/>
    </w:p>
    <w:p w:rsidR="00FD4EBA" w:rsidRDefault="00FD4EBA" w:rsidP="00FD4EBA">
      <w:pPr>
        <w:pStyle w:val="a4"/>
        <w:ind w:left="927"/>
        <w:jc w:val="both"/>
        <w:rPr>
          <w:bCs/>
          <w:sz w:val="28"/>
          <w:szCs w:val="28"/>
        </w:rPr>
      </w:pPr>
    </w:p>
    <w:p w:rsidR="00FD4EBA" w:rsidRDefault="00FD4EBA" w:rsidP="00FD4EBA">
      <w:pPr>
        <w:pStyle w:val="a4"/>
        <w:ind w:left="927"/>
        <w:jc w:val="both"/>
        <w:rPr>
          <w:bCs/>
          <w:sz w:val="28"/>
          <w:szCs w:val="28"/>
        </w:rPr>
      </w:pPr>
    </w:p>
    <w:p w:rsidR="00FD4EBA" w:rsidRDefault="00FD4EBA" w:rsidP="00FD4EBA">
      <w:pPr>
        <w:pStyle w:val="a4"/>
        <w:ind w:left="927"/>
        <w:jc w:val="both"/>
        <w:rPr>
          <w:bCs/>
          <w:sz w:val="28"/>
          <w:szCs w:val="28"/>
        </w:rPr>
      </w:pPr>
    </w:p>
    <w:p w:rsidR="004C4304" w:rsidRDefault="004C4304"/>
    <w:p w:rsidR="00CC6019" w:rsidRDefault="00CC6019"/>
    <w:p w:rsidR="00CC6019" w:rsidRDefault="00CC6019"/>
    <w:p w:rsidR="00CC6019" w:rsidRDefault="00CC6019"/>
    <w:p w:rsidR="00CC6019" w:rsidRDefault="00CC6019"/>
    <w:p w:rsidR="00CC6019" w:rsidRDefault="00CC6019"/>
    <w:p w:rsidR="00CC6019" w:rsidRDefault="001D77E0" w:rsidP="00CC6019">
      <w:pPr>
        <w:jc w:val="right"/>
        <w:rPr>
          <w:sz w:val="28"/>
          <w:szCs w:val="28"/>
        </w:rPr>
      </w:pPr>
      <w:r w:rsidRPr="001D77E0">
        <w:rPr>
          <w:sz w:val="28"/>
          <w:szCs w:val="28"/>
        </w:rPr>
        <w:lastRenderedPageBreak/>
        <w:t>Прило</w:t>
      </w:r>
      <w:r>
        <w:rPr>
          <w:sz w:val="28"/>
          <w:szCs w:val="28"/>
        </w:rPr>
        <w:t xml:space="preserve">жение к </w:t>
      </w:r>
      <w:r w:rsidR="00450AA9">
        <w:rPr>
          <w:sz w:val="28"/>
          <w:szCs w:val="28"/>
        </w:rPr>
        <w:t>постановлению</w:t>
      </w:r>
    </w:p>
    <w:p w:rsidR="00450AA9" w:rsidRDefault="00450AA9" w:rsidP="00CC601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Администрации Кучкаевского </w:t>
      </w:r>
    </w:p>
    <w:p w:rsidR="00450AA9" w:rsidRDefault="00450AA9" w:rsidP="00CC6019">
      <w:pPr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450AA9" w:rsidRDefault="00450AA9" w:rsidP="00CC601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421B4A">
        <w:rPr>
          <w:sz w:val="28"/>
          <w:szCs w:val="28"/>
        </w:rPr>
        <w:t>38</w:t>
      </w:r>
      <w:r>
        <w:rPr>
          <w:sz w:val="28"/>
          <w:szCs w:val="28"/>
        </w:rPr>
        <w:t xml:space="preserve">  от </w:t>
      </w:r>
      <w:r w:rsidR="00421B4A">
        <w:rPr>
          <w:sz w:val="28"/>
          <w:szCs w:val="28"/>
        </w:rPr>
        <w:t>05</w:t>
      </w:r>
      <w:r>
        <w:rPr>
          <w:sz w:val="28"/>
          <w:szCs w:val="28"/>
        </w:rPr>
        <w:t>.10.202</w:t>
      </w:r>
      <w:r w:rsidR="00421B4A">
        <w:rPr>
          <w:sz w:val="28"/>
          <w:szCs w:val="28"/>
        </w:rPr>
        <w:t>2</w:t>
      </w:r>
      <w:r>
        <w:rPr>
          <w:sz w:val="28"/>
          <w:szCs w:val="28"/>
        </w:rPr>
        <w:t xml:space="preserve"> г.</w:t>
      </w:r>
    </w:p>
    <w:p w:rsidR="00450AA9" w:rsidRDefault="00450AA9" w:rsidP="00CC6019">
      <w:pPr>
        <w:jc w:val="right"/>
        <w:rPr>
          <w:sz w:val="28"/>
          <w:szCs w:val="28"/>
        </w:rPr>
      </w:pPr>
      <w:r>
        <w:rPr>
          <w:sz w:val="28"/>
          <w:szCs w:val="28"/>
        </w:rPr>
        <w:t>«  Об утверждении перечня дорог</w:t>
      </w:r>
    </w:p>
    <w:p w:rsidR="00450AA9" w:rsidRDefault="00450AA9" w:rsidP="00CC6019">
      <w:pPr>
        <w:jc w:val="right"/>
        <w:rPr>
          <w:sz w:val="28"/>
          <w:szCs w:val="28"/>
        </w:rPr>
      </w:pPr>
      <w:r>
        <w:rPr>
          <w:sz w:val="28"/>
          <w:szCs w:val="28"/>
        </w:rPr>
        <w:t>общего  пользования местного значения»</w:t>
      </w:r>
    </w:p>
    <w:p w:rsidR="00450AA9" w:rsidRDefault="00450AA9" w:rsidP="00CC6019">
      <w:pPr>
        <w:jc w:val="right"/>
        <w:rPr>
          <w:sz w:val="28"/>
          <w:szCs w:val="28"/>
        </w:rPr>
      </w:pPr>
    </w:p>
    <w:p w:rsidR="00450AA9" w:rsidRDefault="00450AA9" w:rsidP="00450AA9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 автомобильных дорог общего пользования местного значения  по муниципальному образованию Кучкаевского сельского поселения.</w:t>
      </w:r>
    </w:p>
    <w:p w:rsidR="00450AA9" w:rsidRDefault="00450AA9" w:rsidP="00450AA9">
      <w:pPr>
        <w:jc w:val="center"/>
        <w:rPr>
          <w:sz w:val="28"/>
          <w:szCs w:val="28"/>
        </w:rPr>
      </w:pPr>
    </w:p>
    <w:p w:rsidR="00450AA9" w:rsidRDefault="00450AA9" w:rsidP="00450AA9">
      <w:pPr>
        <w:jc w:val="center"/>
        <w:rPr>
          <w:sz w:val="28"/>
          <w:szCs w:val="28"/>
        </w:rPr>
      </w:pPr>
    </w:p>
    <w:tbl>
      <w:tblPr>
        <w:tblStyle w:val="a5"/>
        <w:tblW w:w="9574" w:type="dxa"/>
        <w:tblLayout w:type="fixed"/>
        <w:tblLook w:val="04A0" w:firstRow="1" w:lastRow="0" w:firstColumn="1" w:lastColumn="0" w:noHBand="0" w:noVBand="1"/>
      </w:tblPr>
      <w:tblGrid>
        <w:gridCol w:w="2353"/>
        <w:gridCol w:w="21"/>
        <w:gridCol w:w="2126"/>
        <w:gridCol w:w="1666"/>
        <w:gridCol w:w="1313"/>
        <w:gridCol w:w="2095"/>
      </w:tblGrid>
      <w:tr w:rsidR="004F5B4B" w:rsidTr="00421B4A">
        <w:tc>
          <w:tcPr>
            <w:tcW w:w="2374" w:type="dxa"/>
            <w:gridSpan w:val="2"/>
          </w:tcPr>
          <w:p w:rsidR="00450AA9" w:rsidRDefault="00450AA9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126" w:type="dxa"/>
          </w:tcPr>
          <w:p w:rsidR="00450AA9" w:rsidRDefault="00450AA9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автомобильной дороги</w:t>
            </w:r>
          </w:p>
        </w:tc>
        <w:tc>
          <w:tcPr>
            <w:tcW w:w="1666" w:type="dxa"/>
          </w:tcPr>
          <w:p w:rsidR="00450AA9" w:rsidRDefault="004F5B4B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Общая протяжённость, </w:t>
            </w:r>
            <w:proofErr w:type="gramStart"/>
            <w:r>
              <w:rPr>
                <w:sz w:val="28"/>
                <w:szCs w:val="28"/>
              </w:rPr>
              <w:t>км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3" w:type="dxa"/>
          </w:tcPr>
          <w:p w:rsidR="00450AA9" w:rsidRDefault="004F5B4B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Грунтовая</w:t>
            </w:r>
          </w:p>
        </w:tc>
        <w:tc>
          <w:tcPr>
            <w:tcW w:w="2095" w:type="dxa"/>
          </w:tcPr>
          <w:p w:rsidR="00450AA9" w:rsidRDefault="004F5B4B" w:rsidP="00450AA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Усовершенств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4F5B4B" w:rsidTr="007205E3">
        <w:trPr>
          <w:trHeight w:val="293"/>
        </w:trPr>
        <w:tc>
          <w:tcPr>
            <w:tcW w:w="9574" w:type="dxa"/>
            <w:gridSpan w:val="6"/>
          </w:tcPr>
          <w:p w:rsidR="004F5B4B" w:rsidRDefault="004F5B4B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Кучкаево</w:t>
            </w:r>
          </w:p>
        </w:tc>
      </w:tr>
      <w:tr w:rsidR="004F5B4B" w:rsidTr="00421B4A">
        <w:tc>
          <w:tcPr>
            <w:tcW w:w="2374" w:type="dxa"/>
            <w:gridSpan w:val="2"/>
          </w:tcPr>
          <w:p w:rsidR="00450AA9" w:rsidRPr="004F5B4B" w:rsidRDefault="00450AA9" w:rsidP="007205E3">
            <w:pPr>
              <w:pStyle w:val="a4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50AA9" w:rsidRDefault="004F5B4B" w:rsidP="003B27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Советская </w:t>
            </w:r>
          </w:p>
        </w:tc>
        <w:tc>
          <w:tcPr>
            <w:tcW w:w="1666" w:type="dxa"/>
          </w:tcPr>
          <w:p w:rsidR="00450AA9" w:rsidRDefault="003B270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1,103</w:t>
            </w:r>
          </w:p>
        </w:tc>
        <w:tc>
          <w:tcPr>
            <w:tcW w:w="1313" w:type="dxa"/>
          </w:tcPr>
          <w:p w:rsidR="00450AA9" w:rsidRDefault="003B270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0,860</w:t>
            </w:r>
          </w:p>
        </w:tc>
        <w:tc>
          <w:tcPr>
            <w:tcW w:w="2095" w:type="dxa"/>
          </w:tcPr>
          <w:p w:rsidR="00450AA9" w:rsidRDefault="003B270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0,243</w:t>
            </w:r>
          </w:p>
        </w:tc>
      </w:tr>
      <w:tr w:rsidR="004F5B4B" w:rsidTr="00421B4A">
        <w:tc>
          <w:tcPr>
            <w:tcW w:w="2374" w:type="dxa"/>
            <w:gridSpan w:val="2"/>
          </w:tcPr>
          <w:p w:rsidR="00450AA9" w:rsidRDefault="004F5B4B" w:rsidP="007205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4F5B4B" w:rsidRDefault="004F5B4B" w:rsidP="003B27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Матросова </w:t>
            </w:r>
          </w:p>
        </w:tc>
        <w:tc>
          <w:tcPr>
            <w:tcW w:w="1666" w:type="dxa"/>
          </w:tcPr>
          <w:p w:rsidR="00450AA9" w:rsidRDefault="003B270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0,500</w:t>
            </w:r>
          </w:p>
        </w:tc>
        <w:tc>
          <w:tcPr>
            <w:tcW w:w="1313" w:type="dxa"/>
          </w:tcPr>
          <w:p w:rsidR="00450AA9" w:rsidRDefault="003B270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0,500</w:t>
            </w:r>
          </w:p>
        </w:tc>
        <w:tc>
          <w:tcPr>
            <w:tcW w:w="2095" w:type="dxa"/>
          </w:tcPr>
          <w:p w:rsidR="00450AA9" w:rsidRDefault="003B270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F5B4B" w:rsidTr="00421B4A">
        <w:tc>
          <w:tcPr>
            <w:tcW w:w="2374" w:type="dxa"/>
            <w:gridSpan w:val="2"/>
          </w:tcPr>
          <w:p w:rsidR="00450AA9" w:rsidRDefault="004F5B4B" w:rsidP="007205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126" w:type="dxa"/>
          </w:tcPr>
          <w:p w:rsidR="004F5B4B" w:rsidRDefault="004F5B4B" w:rsidP="003B27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Ленина </w:t>
            </w:r>
          </w:p>
        </w:tc>
        <w:tc>
          <w:tcPr>
            <w:tcW w:w="1666" w:type="dxa"/>
          </w:tcPr>
          <w:p w:rsidR="00450AA9" w:rsidRDefault="003B270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0,790</w:t>
            </w:r>
          </w:p>
        </w:tc>
        <w:tc>
          <w:tcPr>
            <w:tcW w:w="1313" w:type="dxa"/>
          </w:tcPr>
          <w:p w:rsidR="00450AA9" w:rsidRDefault="003B270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0,140</w:t>
            </w:r>
          </w:p>
        </w:tc>
        <w:tc>
          <w:tcPr>
            <w:tcW w:w="2095" w:type="dxa"/>
          </w:tcPr>
          <w:p w:rsidR="00450AA9" w:rsidRDefault="003B270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0,650</w:t>
            </w:r>
          </w:p>
        </w:tc>
      </w:tr>
      <w:tr w:rsidR="004F5B4B" w:rsidTr="00421B4A">
        <w:tc>
          <w:tcPr>
            <w:tcW w:w="2374" w:type="dxa"/>
            <w:gridSpan w:val="2"/>
          </w:tcPr>
          <w:p w:rsidR="00450AA9" w:rsidRPr="007205E3" w:rsidRDefault="00450AA9" w:rsidP="007205E3">
            <w:pPr>
              <w:pStyle w:val="a4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50AA9" w:rsidRDefault="003B2703" w:rsidP="00450AA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адовая</w:t>
            </w:r>
            <w:proofErr w:type="spellEnd"/>
          </w:p>
        </w:tc>
        <w:tc>
          <w:tcPr>
            <w:tcW w:w="1666" w:type="dxa"/>
          </w:tcPr>
          <w:p w:rsidR="00450AA9" w:rsidRDefault="003B270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1,270</w:t>
            </w:r>
          </w:p>
        </w:tc>
        <w:tc>
          <w:tcPr>
            <w:tcW w:w="1313" w:type="dxa"/>
          </w:tcPr>
          <w:p w:rsidR="00450AA9" w:rsidRDefault="003B270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5" w:type="dxa"/>
          </w:tcPr>
          <w:p w:rsidR="00450AA9" w:rsidRDefault="003B270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1,270</w:t>
            </w:r>
          </w:p>
        </w:tc>
      </w:tr>
      <w:tr w:rsidR="007205E3" w:rsidTr="007205E3">
        <w:tc>
          <w:tcPr>
            <w:tcW w:w="9574" w:type="dxa"/>
            <w:gridSpan w:val="6"/>
          </w:tcPr>
          <w:p w:rsidR="007205E3" w:rsidRDefault="007205E3" w:rsidP="007205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 Манаково </w:t>
            </w:r>
          </w:p>
        </w:tc>
      </w:tr>
      <w:tr w:rsidR="004F5B4B" w:rsidTr="00421B4A">
        <w:tc>
          <w:tcPr>
            <w:tcW w:w="2374" w:type="dxa"/>
            <w:gridSpan w:val="2"/>
          </w:tcPr>
          <w:p w:rsidR="00450AA9" w:rsidRPr="007205E3" w:rsidRDefault="007205E3" w:rsidP="007205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126" w:type="dxa"/>
          </w:tcPr>
          <w:p w:rsidR="00450AA9" w:rsidRDefault="007205E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Некрасова </w:t>
            </w:r>
          </w:p>
          <w:p w:rsidR="007205E3" w:rsidRDefault="007205E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(д. №1- д.№16)</w:t>
            </w:r>
          </w:p>
        </w:tc>
        <w:tc>
          <w:tcPr>
            <w:tcW w:w="1666" w:type="dxa"/>
          </w:tcPr>
          <w:p w:rsidR="00450AA9" w:rsidRDefault="007205E3" w:rsidP="003B27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3B2703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8</w:t>
            </w:r>
            <w:r w:rsidR="003B2703">
              <w:rPr>
                <w:sz w:val="28"/>
                <w:szCs w:val="28"/>
              </w:rPr>
              <w:t>00</w:t>
            </w:r>
          </w:p>
        </w:tc>
        <w:tc>
          <w:tcPr>
            <w:tcW w:w="1313" w:type="dxa"/>
          </w:tcPr>
          <w:p w:rsidR="00450AA9" w:rsidRDefault="007205E3" w:rsidP="003B27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3B2703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8</w:t>
            </w:r>
            <w:r w:rsidR="003B2703">
              <w:rPr>
                <w:sz w:val="28"/>
                <w:szCs w:val="28"/>
              </w:rPr>
              <w:t>0</w:t>
            </w:r>
          </w:p>
        </w:tc>
        <w:tc>
          <w:tcPr>
            <w:tcW w:w="2095" w:type="dxa"/>
          </w:tcPr>
          <w:p w:rsidR="00450AA9" w:rsidRDefault="003B270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bookmarkStart w:id="0" w:name="_GoBack"/>
            <w:bookmarkEnd w:id="0"/>
          </w:p>
        </w:tc>
      </w:tr>
      <w:tr w:rsidR="007205E3" w:rsidTr="007205E3">
        <w:tc>
          <w:tcPr>
            <w:tcW w:w="9574" w:type="dxa"/>
            <w:gridSpan w:val="6"/>
          </w:tcPr>
          <w:p w:rsidR="007205E3" w:rsidRDefault="007205E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 Полудмитриевка</w:t>
            </w:r>
          </w:p>
        </w:tc>
      </w:tr>
      <w:tr w:rsidR="007205E3" w:rsidTr="00421B4A">
        <w:tc>
          <w:tcPr>
            <w:tcW w:w="2353" w:type="dxa"/>
          </w:tcPr>
          <w:p w:rsidR="007205E3" w:rsidRDefault="007205E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147" w:type="dxa"/>
            <w:gridSpan w:val="2"/>
          </w:tcPr>
          <w:p w:rsidR="007205E3" w:rsidRDefault="007205E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Кирова</w:t>
            </w:r>
          </w:p>
          <w:p w:rsidR="007205E3" w:rsidRDefault="007205E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(д.№1)</w:t>
            </w:r>
          </w:p>
        </w:tc>
        <w:tc>
          <w:tcPr>
            <w:tcW w:w="1666" w:type="dxa"/>
          </w:tcPr>
          <w:p w:rsidR="007205E3" w:rsidRDefault="007205E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B2703">
              <w:rPr>
                <w:sz w:val="28"/>
                <w:szCs w:val="28"/>
              </w:rPr>
              <w:t>,0</w:t>
            </w:r>
          </w:p>
        </w:tc>
        <w:tc>
          <w:tcPr>
            <w:tcW w:w="1313" w:type="dxa"/>
          </w:tcPr>
          <w:p w:rsidR="007205E3" w:rsidRDefault="007205E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B2703">
              <w:rPr>
                <w:sz w:val="28"/>
                <w:szCs w:val="28"/>
              </w:rPr>
              <w:t>,0</w:t>
            </w:r>
          </w:p>
        </w:tc>
        <w:tc>
          <w:tcPr>
            <w:tcW w:w="2095" w:type="dxa"/>
          </w:tcPr>
          <w:p w:rsidR="007205E3" w:rsidRDefault="003B270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205E3" w:rsidTr="00421B4A">
        <w:tc>
          <w:tcPr>
            <w:tcW w:w="4500" w:type="dxa"/>
            <w:gridSpan w:val="3"/>
          </w:tcPr>
          <w:p w:rsidR="007205E3" w:rsidRDefault="007205E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Итог:</w:t>
            </w:r>
          </w:p>
        </w:tc>
        <w:tc>
          <w:tcPr>
            <w:tcW w:w="1666" w:type="dxa"/>
          </w:tcPr>
          <w:p w:rsidR="007205E3" w:rsidRDefault="007205E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3B2703">
              <w:rPr>
                <w:sz w:val="28"/>
                <w:szCs w:val="28"/>
              </w:rPr>
              <w:t>,463</w:t>
            </w:r>
          </w:p>
        </w:tc>
        <w:tc>
          <w:tcPr>
            <w:tcW w:w="1313" w:type="dxa"/>
          </w:tcPr>
          <w:p w:rsidR="007205E3" w:rsidRDefault="003B270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3.3</w:t>
            </w:r>
          </w:p>
        </w:tc>
        <w:tc>
          <w:tcPr>
            <w:tcW w:w="2095" w:type="dxa"/>
          </w:tcPr>
          <w:p w:rsidR="007205E3" w:rsidRDefault="003B2703" w:rsidP="00450A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2,163</w:t>
            </w:r>
          </w:p>
        </w:tc>
      </w:tr>
      <w:tr w:rsidR="007205E3" w:rsidTr="00B4650E">
        <w:tc>
          <w:tcPr>
            <w:tcW w:w="9574" w:type="dxa"/>
            <w:gridSpan w:val="6"/>
            <w:tcBorders>
              <w:left w:val="nil"/>
              <w:bottom w:val="nil"/>
            </w:tcBorders>
          </w:tcPr>
          <w:p w:rsidR="007205E3" w:rsidRDefault="007205E3" w:rsidP="00450AA9">
            <w:pPr>
              <w:jc w:val="center"/>
              <w:rPr>
                <w:sz w:val="28"/>
                <w:szCs w:val="28"/>
              </w:rPr>
            </w:pPr>
          </w:p>
        </w:tc>
      </w:tr>
    </w:tbl>
    <w:p w:rsidR="00450AA9" w:rsidRPr="001D77E0" w:rsidRDefault="00450AA9" w:rsidP="00450AA9">
      <w:pPr>
        <w:jc w:val="center"/>
        <w:rPr>
          <w:sz w:val="28"/>
          <w:szCs w:val="28"/>
        </w:rPr>
      </w:pPr>
    </w:p>
    <w:sectPr w:rsidR="00450AA9" w:rsidRPr="001D7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C7A91"/>
    <w:multiLevelType w:val="hybridMultilevel"/>
    <w:tmpl w:val="21B8D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E02AA"/>
    <w:multiLevelType w:val="hybridMultilevel"/>
    <w:tmpl w:val="CBE81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E83905"/>
    <w:multiLevelType w:val="hybridMultilevel"/>
    <w:tmpl w:val="E02EE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1F48AF"/>
    <w:multiLevelType w:val="hybridMultilevel"/>
    <w:tmpl w:val="3BA207A4"/>
    <w:lvl w:ilvl="0" w:tplc="5B7E42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391F06D6"/>
    <w:multiLevelType w:val="hybridMultilevel"/>
    <w:tmpl w:val="66960DB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6042AD"/>
    <w:multiLevelType w:val="hybridMultilevel"/>
    <w:tmpl w:val="437C6D32"/>
    <w:lvl w:ilvl="0" w:tplc="A71A17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F847A2"/>
    <w:multiLevelType w:val="multilevel"/>
    <w:tmpl w:val="8A5C5A0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02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5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00" w:hanging="216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275"/>
    <w:rsid w:val="001D77E0"/>
    <w:rsid w:val="003B2703"/>
    <w:rsid w:val="00421B4A"/>
    <w:rsid w:val="00440855"/>
    <w:rsid w:val="00450AA9"/>
    <w:rsid w:val="004C4304"/>
    <w:rsid w:val="004F5B4B"/>
    <w:rsid w:val="007205E3"/>
    <w:rsid w:val="00C12BB3"/>
    <w:rsid w:val="00CC6019"/>
    <w:rsid w:val="00DA7275"/>
    <w:rsid w:val="00E712BF"/>
    <w:rsid w:val="00FD4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D4EBA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FD4EBA"/>
    <w:pPr>
      <w:ind w:left="720"/>
      <w:contextualSpacing/>
    </w:pPr>
  </w:style>
  <w:style w:type="table" w:styleId="a5">
    <w:name w:val="Table Grid"/>
    <w:basedOn w:val="a1"/>
    <w:uiPriority w:val="59"/>
    <w:rsid w:val="00450A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D4EBA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FD4EBA"/>
    <w:pPr>
      <w:ind w:left="720"/>
      <w:contextualSpacing/>
    </w:pPr>
  </w:style>
  <w:style w:type="table" w:styleId="a5">
    <w:name w:val="Table Grid"/>
    <w:basedOn w:val="a1"/>
    <w:uiPriority w:val="59"/>
    <w:rsid w:val="00450A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F4B15-3CB9-4047-B920-717342129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2022-10-05T07:23:00Z</dcterms:created>
  <dcterms:modified xsi:type="dcterms:W3CDTF">2022-10-24T11:51:00Z</dcterms:modified>
</cp:coreProperties>
</file>