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0D" w:rsidRPr="0034340D" w:rsidRDefault="0034340D" w:rsidP="0034340D">
      <w:pPr>
        <w:spacing w:after="0" w:line="240" w:lineRule="auto"/>
        <w:ind w:hanging="709"/>
        <w:jc w:val="center"/>
        <w:rPr>
          <w:rFonts w:ascii="Times New Roman" w:hAnsi="Times New Roman" w:cs="Times New Roman"/>
          <w:b/>
        </w:rPr>
      </w:pPr>
      <w:r w:rsidRPr="0034340D">
        <w:rPr>
          <w:rFonts w:ascii="Times New Roman" w:hAnsi="Times New Roman" w:cs="Times New Roman"/>
          <w:b/>
        </w:rPr>
        <w:t>Извещение о проведении аукциона на право заключения договора аренды недвижимого имущества, находящегося в собственности Большеигнатовского муниципального района Республики Мордовия</w:t>
      </w:r>
    </w:p>
    <w:p w:rsidR="0034340D" w:rsidRPr="0034340D" w:rsidRDefault="0034340D" w:rsidP="0034340D">
      <w:pPr>
        <w:spacing w:after="0" w:line="240" w:lineRule="auto"/>
        <w:ind w:hanging="709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>в соответствии с постановлением Администрации Большеигнатовского муниципального района Республики Мордовия от 01.12.2022  № 563 «О  проведении открытого по составу участников аукциона на право заключения договора аренды недвижимого имущества, находящегося в собственности Большеигнатовского муниципального района Республики Мордовия»</w:t>
      </w:r>
    </w:p>
    <w:p w:rsidR="0034340D" w:rsidRPr="0034340D" w:rsidRDefault="0034340D" w:rsidP="0034340D">
      <w:pPr>
        <w:spacing w:after="0" w:line="240" w:lineRule="auto"/>
        <w:ind w:hanging="709"/>
        <w:jc w:val="both"/>
        <w:rPr>
          <w:rFonts w:ascii="Times New Roman" w:hAnsi="Times New Roman" w:cs="Times New Roman"/>
        </w:rPr>
      </w:pPr>
    </w:p>
    <w:p w:rsidR="0034340D" w:rsidRPr="0034340D" w:rsidRDefault="0034340D" w:rsidP="0034340D">
      <w:pPr>
        <w:spacing w:after="0" w:line="240" w:lineRule="auto"/>
        <w:ind w:hanging="709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 xml:space="preserve"> Организатор открытого аукциона: Администрация Большеигнатовского муниципального района  Республики Мордовия</w:t>
      </w:r>
    </w:p>
    <w:p w:rsidR="0034340D" w:rsidRPr="0034340D" w:rsidRDefault="0034340D" w:rsidP="0034340D">
      <w:pPr>
        <w:pStyle w:val="ac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34340D">
        <w:rPr>
          <w:sz w:val="22"/>
          <w:szCs w:val="22"/>
        </w:rPr>
        <w:t>Информация об Организаторе открытого аукциона.</w:t>
      </w:r>
    </w:p>
    <w:p w:rsidR="0034340D" w:rsidRPr="0034340D" w:rsidRDefault="0034340D" w:rsidP="0034340D">
      <w:pPr>
        <w:pStyle w:val="ac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34340D">
        <w:rPr>
          <w:sz w:val="22"/>
          <w:szCs w:val="22"/>
        </w:rPr>
        <w:t xml:space="preserve">Юридический адрес: 431670, Республика Мордовия, Большеигнатовский район, с. Большое Игнатово, ул. Советская, д. 40.          </w:t>
      </w:r>
    </w:p>
    <w:p w:rsidR="0034340D" w:rsidRPr="0034340D" w:rsidRDefault="0034340D" w:rsidP="0034340D">
      <w:pPr>
        <w:pStyle w:val="ac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34340D">
        <w:rPr>
          <w:sz w:val="22"/>
          <w:szCs w:val="22"/>
        </w:rPr>
        <w:t xml:space="preserve">Адрес электронной почты: E-mail: </w:t>
      </w:r>
      <w:r w:rsidRPr="0034340D">
        <w:rPr>
          <w:sz w:val="22"/>
          <w:szCs w:val="22"/>
          <w:lang w:val="en-US"/>
        </w:rPr>
        <w:t>ignzem</w:t>
      </w:r>
      <w:r w:rsidRPr="0034340D">
        <w:rPr>
          <w:sz w:val="22"/>
          <w:szCs w:val="22"/>
        </w:rPr>
        <w:t>@mail.ru.</w:t>
      </w:r>
    </w:p>
    <w:p w:rsidR="0034340D" w:rsidRPr="0034340D" w:rsidRDefault="0034340D" w:rsidP="0034340D">
      <w:pPr>
        <w:pStyle w:val="ac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34340D">
        <w:rPr>
          <w:sz w:val="22"/>
          <w:szCs w:val="22"/>
        </w:rPr>
        <w:t>Контактный телефон: 8(83442)2-13-57, Черноусова Ирина Анатольевна, с 9 час. 00 мин. до 16 час. 00 мин. (перерыв на обед с 13 час. 00 мин. до 14 час. 00 мин.). ежедневно, кроме субботы и воскресенья</w:t>
      </w:r>
    </w:p>
    <w:p w:rsidR="0034340D" w:rsidRPr="0034340D" w:rsidRDefault="0034340D" w:rsidP="0034340D">
      <w:pPr>
        <w:pStyle w:val="ac"/>
        <w:tabs>
          <w:tab w:val="left" w:pos="993"/>
        </w:tabs>
        <w:ind w:firstLine="567"/>
        <w:jc w:val="both"/>
        <w:rPr>
          <w:sz w:val="22"/>
          <w:szCs w:val="22"/>
        </w:rPr>
      </w:pPr>
      <w:r w:rsidRPr="0034340D">
        <w:rPr>
          <w:sz w:val="22"/>
          <w:szCs w:val="22"/>
        </w:rPr>
        <w:t>Аукцион состоится 29</w:t>
      </w:r>
      <w:r w:rsidRPr="0034340D">
        <w:rPr>
          <w:b/>
          <w:sz w:val="22"/>
          <w:szCs w:val="22"/>
        </w:rPr>
        <w:t xml:space="preserve"> декабря 2022 года с 9 часов 00 минут до 10 часов 00 минут </w:t>
      </w:r>
      <w:r w:rsidRPr="0034340D">
        <w:rPr>
          <w:sz w:val="22"/>
          <w:szCs w:val="22"/>
        </w:rPr>
        <w:t>по адресу: 431670, Республика Мордовия, Большеигнатовский район, с. Большое Игнатово, ул. Советская, д. 40,каб. № 6.</w:t>
      </w:r>
    </w:p>
    <w:p w:rsidR="0034340D" w:rsidRPr="0034340D" w:rsidRDefault="0034340D" w:rsidP="0034340D">
      <w:pPr>
        <w:pStyle w:val="ac"/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34340D">
        <w:rPr>
          <w:sz w:val="22"/>
          <w:szCs w:val="22"/>
        </w:rPr>
        <w:t xml:space="preserve"> Сведения об объектах муниципальной собственности:</w:t>
      </w:r>
    </w:p>
    <w:tbl>
      <w:tblPr>
        <w:tblW w:w="1474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843"/>
        <w:gridCol w:w="3543"/>
        <w:gridCol w:w="1560"/>
        <w:gridCol w:w="1275"/>
        <w:gridCol w:w="1276"/>
        <w:gridCol w:w="1276"/>
        <w:gridCol w:w="1417"/>
      </w:tblGrid>
      <w:tr w:rsidR="0034340D" w:rsidRPr="0034340D" w:rsidTr="0034340D">
        <w:trPr>
          <w:trHeight w:val="1016"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40D" w:rsidRPr="0034340D" w:rsidRDefault="0034340D" w:rsidP="0034340D">
            <w:pPr>
              <w:spacing w:after="0" w:line="240" w:lineRule="auto"/>
              <w:ind w:left="-142" w:right="-176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 xml:space="preserve">№ </w:t>
            </w:r>
          </w:p>
          <w:p w:rsidR="0034340D" w:rsidRPr="0034340D" w:rsidRDefault="0034340D" w:rsidP="0034340D">
            <w:pPr>
              <w:spacing w:after="0" w:line="240" w:lineRule="auto"/>
              <w:ind w:left="-142" w:right="-176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Лота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340D" w:rsidRPr="0034340D" w:rsidRDefault="0034340D" w:rsidP="0034340D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Место расположения объекта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340D" w:rsidRPr="0034340D" w:rsidRDefault="0034340D" w:rsidP="0034340D">
            <w:pPr>
              <w:spacing w:after="0" w:line="240" w:lineRule="auto"/>
              <w:ind w:left="-108" w:right="-53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Описание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4340D" w:rsidRPr="0034340D" w:rsidRDefault="0034340D" w:rsidP="0034340D">
            <w:pPr>
              <w:spacing w:after="0" w:line="240" w:lineRule="auto"/>
              <w:ind w:left="-108" w:right="-53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Цель использования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Начальная цена ежегодной арендной платы по Лоту, без учета НДС (руб.)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Шаг аукциона, 5% от началь-</w:t>
            </w:r>
          </w:p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ной цены (руб.)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Вид права, срок действия договора аренды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Дата и время проведения аукционов</w:t>
            </w:r>
          </w:p>
        </w:tc>
      </w:tr>
      <w:tr w:rsidR="0034340D" w:rsidRPr="0034340D" w:rsidTr="0034340D">
        <w:trPr>
          <w:trHeight w:val="753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4340D" w:rsidRPr="0034340D" w:rsidRDefault="0034340D" w:rsidP="0034340D">
            <w:pPr>
              <w:spacing w:after="0" w:line="240" w:lineRule="auto"/>
              <w:ind w:left="-142" w:right="-176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 xml:space="preserve">Электролиния (сооружение электроэнергетики), протяженностью 783м.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  <w:iCs/>
              </w:rPr>
              <w:t>Республика Мордовия, Большеигнатовский район, с. Большое Игнатово, ул. Юношева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4340D" w:rsidRPr="0034340D" w:rsidRDefault="0034340D" w:rsidP="003434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Электролиния (сооружение электроэнергетики) напряжением 0,4 кВ,  протяженностью 783м., с кадастровым номером 13:05:0102001:3315, расположенная на</w:t>
            </w:r>
          </w:p>
          <w:p w:rsidR="0034340D" w:rsidRPr="0034340D" w:rsidRDefault="0034340D" w:rsidP="0034340D">
            <w:pPr>
              <w:spacing w:after="0" w:line="240" w:lineRule="auto"/>
              <w:ind w:right="-53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  <w:iCs/>
              </w:rPr>
              <w:t>земельном участке с кадастровым номером 13:05:0102001:3322, площадью 10 кв. м., категория земель –  земли населенных пунктов, вид разрешенного использования – коммунальное обслуживание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4340D" w:rsidRPr="0034340D" w:rsidRDefault="0034340D" w:rsidP="0034340D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Для организации в границах Большеигнатовского сельского поселения Большеигнатовского муниципального района электроснабжения населения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0D" w:rsidRPr="0034340D" w:rsidRDefault="0034340D" w:rsidP="0034340D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40000,00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2000,00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аренда</w:t>
            </w:r>
          </w:p>
          <w:p w:rsidR="0034340D" w:rsidRPr="0034340D" w:rsidRDefault="0034340D" w:rsidP="0034340D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5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4340D" w:rsidRPr="0034340D" w:rsidRDefault="0034340D" w:rsidP="0034340D">
            <w:pPr>
              <w:spacing w:after="0" w:line="240" w:lineRule="auto"/>
              <w:ind w:left="-109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 xml:space="preserve">29.12.2022 г. </w:t>
            </w:r>
          </w:p>
          <w:p w:rsidR="0034340D" w:rsidRPr="0034340D" w:rsidRDefault="0034340D" w:rsidP="0034340D">
            <w:pPr>
              <w:spacing w:after="0" w:line="240" w:lineRule="auto"/>
              <w:ind w:left="-109"/>
              <w:jc w:val="both"/>
              <w:rPr>
                <w:rFonts w:ascii="Times New Roman" w:hAnsi="Times New Roman" w:cs="Times New Roman"/>
              </w:rPr>
            </w:pPr>
            <w:r w:rsidRPr="0034340D">
              <w:rPr>
                <w:rFonts w:ascii="Times New Roman" w:hAnsi="Times New Roman" w:cs="Times New Roman"/>
              </w:rPr>
              <w:t>09:00</w:t>
            </w:r>
          </w:p>
        </w:tc>
      </w:tr>
    </w:tbl>
    <w:p w:rsidR="0034340D" w:rsidRPr="0034340D" w:rsidRDefault="0034340D" w:rsidP="0034340D">
      <w:pPr>
        <w:pStyle w:val="ac"/>
        <w:tabs>
          <w:tab w:val="left" w:pos="993"/>
        </w:tabs>
        <w:ind w:left="0" w:firstLine="426"/>
        <w:jc w:val="both"/>
        <w:rPr>
          <w:sz w:val="22"/>
          <w:szCs w:val="22"/>
        </w:rPr>
      </w:pPr>
    </w:p>
    <w:p w:rsidR="0034340D" w:rsidRPr="0034340D" w:rsidRDefault="0034340D" w:rsidP="0034340D">
      <w:pPr>
        <w:pStyle w:val="ac"/>
        <w:tabs>
          <w:tab w:val="left" w:pos="993"/>
        </w:tabs>
        <w:ind w:left="0" w:firstLine="426"/>
        <w:jc w:val="both"/>
        <w:rPr>
          <w:sz w:val="22"/>
          <w:szCs w:val="22"/>
        </w:rPr>
      </w:pPr>
    </w:p>
    <w:p w:rsidR="0034340D" w:rsidRPr="0034340D" w:rsidRDefault="0034340D" w:rsidP="0034340D">
      <w:pPr>
        <w:pStyle w:val="ac"/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34340D">
        <w:rPr>
          <w:sz w:val="22"/>
          <w:szCs w:val="22"/>
        </w:rPr>
        <w:lastRenderedPageBreak/>
        <w:t xml:space="preserve"> Дата начала приема заявок на участие в аукционе – 06.12.2022г.</w:t>
      </w:r>
    </w:p>
    <w:p w:rsidR="0034340D" w:rsidRPr="0034340D" w:rsidRDefault="0034340D" w:rsidP="0034340D">
      <w:pPr>
        <w:pStyle w:val="ac"/>
        <w:tabs>
          <w:tab w:val="left" w:pos="567"/>
        </w:tabs>
        <w:ind w:left="0"/>
        <w:jc w:val="both"/>
        <w:rPr>
          <w:sz w:val="22"/>
          <w:szCs w:val="22"/>
        </w:rPr>
      </w:pPr>
      <w:r w:rsidRPr="0034340D">
        <w:rPr>
          <w:sz w:val="22"/>
          <w:szCs w:val="22"/>
        </w:rPr>
        <w:t xml:space="preserve">         Дата окончания приема заявок на участие в аукционе –25.12.2022г.</w:t>
      </w:r>
    </w:p>
    <w:p w:rsidR="0034340D" w:rsidRPr="0034340D" w:rsidRDefault="0034340D" w:rsidP="0034340D">
      <w:pPr>
        <w:pStyle w:val="ac"/>
        <w:ind w:firstLine="567"/>
        <w:jc w:val="both"/>
        <w:rPr>
          <w:sz w:val="22"/>
          <w:szCs w:val="22"/>
        </w:rPr>
      </w:pPr>
      <w:r w:rsidRPr="0034340D">
        <w:rPr>
          <w:sz w:val="22"/>
          <w:szCs w:val="22"/>
        </w:rPr>
        <w:t>Время и место приема заявок - с 9 час. 00 мин. до 16 час. 00 мин. (перерыв на обед с 13 час. 00 мин. до 14 час. 00 мин.)., кроме субботы и воскресенья, по адресу: 431670, Республика Мордовия, Большеигнатовский район, с. Большое Игнатово, ул. Советская, д. 40,каб. № 6.</w:t>
      </w:r>
    </w:p>
    <w:p w:rsidR="0034340D" w:rsidRPr="0034340D" w:rsidRDefault="0034340D" w:rsidP="0034340D">
      <w:pPr>
        <w:pStyle w:val="ac"/>
        <w:ind w:firstLine="567"/>
        <w:jc w:val="both"/>
        <w:rPr>
          <w:sz w:val="22"/>
          <w:szCs w:val="22"/>
        </w:rPr>
      </w:pPr>
      <w:r w:rsidRPr="0034340D">
        <w:rPr>
          <w:sz w:val="22"/>
          <w:szCs w:val="22"/>
        </w:rPr>
        <w:t>Начало процедуры рассмотрения заявок на участие в открытом аукционе 28.12.2022 в 10 часов 00 мин. (время московское) по адресу: 431670, Республика Мордовия, Большеигнатовский район, с. Большое Игнатово, ул. Советская, д. 40,каб. № 6.</w:t>
      </w:r>
    </w:p>
    <w:p w:rsidR="0034340D" w:rsidRPr="0034340D" w:rsidRDefault="0034340D" w:rsidP="0034340D">
      <w:pPr>
        <w:pStyle w:val="ac"/>
        <w:ind w:firstLine="567"/>
        <w:jc w:val="both"/>
        <w:rPr>
          <w:sz w:val="22"/>
          <w:szCs w:val="22"/>
        </w:rPr>
      </w:pPr>
      <w:r w:rsidRPr="0034340D">
        <w:rPr>
          <w:sz w:val="22"/>
          <w:szCs w:val="22"/>
        </w:rPr>
        <w:t>С момента начала приема заявок каждому претенденту предоставляется возможность ознакомления с документацией об аукционе в кабинете №6, по адресу: 431670, Республика Мордовия, Большеигнатовский район, с. Большое Игнатово, ул. Советская, д. 40 и на официальном сайте Российской Федерации http://www.torgi.gov.ru. Плата за предоставление документации об аукционе не взимается.</w:t>
      </w:r>
    </w:p>
    <w:p w:rsidR="0034340D" w:rsidRPr="0034340D" w:rsidRDefault="0034340D" w:rsidP="0034340D">
      <w:pPr>
        <w:pStyle w:val="ac"/>
        <w:ind w:left="0" w:firstLine="567"/>
        <w:jc w:val="both"/>
        <w:rPr>
          <w:b/>
          <w:bCs/>
          <w:sz w:val="22"/>
          <w:szCs w:val="22"/>
        </w:rPr>
      </w:pPr>
      <w:r w:rsidRPr="0034340D">
        <w:rPr>
          <w:sz w:val="22"/>
          <w:szCs w:val="22"/>
        </w:rPr>
        <w:t>Заявка на участие в аукционе подается в срок и по форме, которые установлены документацией об аукционе.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34340D" w:rsidRPr="0034340D" w:rsidRDefault="0034340D" w:rsidP="0034340D">
      <w:pPr>
        <w:pStyle w:val="aff6"/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34340D">
        <w:rPr>
          <w:rFonts w:ascii="Times New Roman" w:hAnsi="Times New Roman" w:cs="Times New Roman"/>
          <w:b/>
        </w:rPr>
        <w:t xml:space="preserve">Индивидуальные предприниматели </w:t>
      </w:r>
      <w:r w:rsidRPr="0034340D">
        <w:rPr>
          <w:rFonts w:ascii="Times New Roman" w:hAnsi="Times New Roman" w:cs="Times New Roman"/>
        </w:rPr>
        <w:t>представляют:</w:t>
      </w:r>
    </w:p>
    <w:p w:rsidR="0034340D" w:rsidRPr="0034340D" w:rsidRDefault="0034340D" w:rsidP="0034340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34340D" w:rsidRPr="0034340D" w:rsidRDefault="0034340D" w:rsidP="003434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>заявление об отсутствии решения арбитражного суда о признании заявителя -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34340D" w:rsidRPr="0034340D" w:rsidRDefault="0034340D" w:rsidP="0034340D">
      <w:pPr>
        <w:pStyle w:val="aff6"/>
        <w:tabs>
          <w:tab w:val="left" w:pos="284"/>
          <w:tab w:val="num" w:pos="170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>документ, удостоверяющий личность (копия);</w:t>
      </w:r>
    </w:p>
    <w:p w:rsidR="0034340D" w:rsidRPr="0034340D" w:rsidRDefault="0034340D" w:rsidP="0034340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34340D">
        <w:rPr>
          <w:rFonts w:ascii="Times New Roman" w:hAnsi="Times New Roman" w:cs="Times New Roman"/>
        </w:rPr>
        <w:t>опись представленных документов.</w:t>
      </w:r>
    </w:p>
    <w:p w:rsidR="0034340D" w:rsidRPr="0034340D" w:rsidRDefault="0034340D" w:rsidP="0034340D">
      <w:pPr>
        <w:pStyle w:val="aff6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  <w:b/>
          <w:bCs/>
        </w:rPr>
        <w:t>Юридические лица</w:t>
      </w:r>
      <w:r w:rsidRPr="0034340D">
        <w:rPr>
          <w:rFonts w:ascii="Times New Roman" w:hAnsi="Times New Roman" w:cs="Times New Roman"/>
        </w:rPr>
        <w:t xml:space="preserve"> представляют:</w:t>
      </w:r>
    </w:p>
    <w:p w:rsidR="0034340D" w:rsidRPr="0034340D" w:rsidRDefault="0034340D" w:rsidP="0034340D">
      <w:pPr>
        <w:pStyle w:val="21"/>
        <w:spacing w:after="0" w:line="240" w:lineRule="auto"/>
        <w:ind w:firstLine="567"/>
        <w:jc w:val="both"/>
        <w:rPr>
          <w:sz w:val="22"/>
          <w:szCs w:val="22"/>
        </w:rPr>
      </w:pPr>
      <w:r w:rsidRPr="0034340D">
        <w:rPr>
          <w:sz w:val="22"/>
          <w:szCs w:val="22"/>
        </w:rPr>
        <w:t xml:space="preserve"> копии учредительных документов (устав, учредительный договор, свидетельство о регистрации юридического лица, свидетельство о постановке на налоговый учет, свидетельство о присвоении кодов ОКПО, ОКВЭД)</w:t>
      </w:r>
    </w:p>
    <w:p w:rsidR="0034340D" w:rsidRPr="0034340D" w:rsidRDefault="0034340D" w:rsidP="0034340D">
      <w:pPr>
        <w:pStyle w:val="aff6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юридических лиц или нотариально заверенную копию такой выписки;</w:t>
      </w:r>
    </w:p>
    <w:p w:rsidR="0034340D" w:rsidRPr="0034340D" w:rsidRDefault="0034340D" w:rsidP="0034340D">
      <w:pPr>
        <w:pStyle w:val="aff6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>копию приказа о назначении директора, заверенную печатью юридического лица и подписью уполномоченного лица;</w:t>
      </w:r>
    </w:p>
    <w:p w:rsidR="0034340D" w:rsidRPr="0034340D" w:rsidRDefault="0034340D" w:rsidP="003434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34340D" w:rsidRPr="0034340D" w:rsidRDefault="0034340D" w:rsidP="003434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34340D" w:rsidRPr="0034340D" w:rsidRDefault="0034340D" w:rsidP="0034340D">
      <w:pPr>
        <w:pStyle w:val="aff6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>документ, удостоверяющий личность;</w:t>
      </w:r>
    </w:p>
    <w:p w:rsidR="0034340D" w:rsidRPr="0034340D" w:rsidRDefault="0034340D" w:rsidP="0034340D">
      <w:pPr>
        <w:pStyle w:val="aff6"/>
        <w:tabs>
          <w:tab w:val="num" w:pos="1069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4340D">
        <w:rPr>
          <w:rFonts w:ascii="Times New Roman" w:hAnsi="Times New Roman" w:cs="Times New Roman"/>
        </w:rPr>
        <w:t>опись представленных документов.</w:t>
      </w:r>
    </w:p>
    <w:p w:rsidR="00EC5C8E" w:rsidRPr="0034340D" w:rsidRDefault="0034340D" w:rsidP="0034340D">
      <w:pPr>
        <w:pStyle w:val="aff6"/>
        <w:tabs>
          <w:tab w:val="num" w:pos="1069"/>
        </w:tabs>
        <w:spacing w:after="0" w:line="240" w:lineRule="auto"/>
        <w:ind w:firstLine="567"/>
        <w:jc w:val="both"/>
      </w:pPr>
      <w:r w:rsidRPr="0034340D">
        <w:rPr>
          <w:rFonts w:ascii="Times New Roman" w:hAnsi="Times New Roman" w:cs="Times New Roman"/>
        </w:rPr>
        <w:t>В случае подачи заявки представителем претендента предъявляется надлежащим образом оформленная доверенность и документ, удостоверяющий личность.</w:t>
      </w:r>
      <w:bookmarkStart w:id="0" w:name="_GoBack"/>
      <w:bookmarkEnd w:id="0"/>
    </w:p>
    <w:sectPr w:rsidR="00EC5C8E" w:rsidRPr="0034340D" w:rsidSect="0034340D">
      <w:footerReference w:type="default" r:id="rId9"/>
      <w:pgSz w:w="15840" w:h="12240" w:orient="landscape"/>
      <w:pgMar w:top="851" w:right="1134" w:bottom="1701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957" w:rsidRDefault="00BC4957" w:rsidP="00AE471C">
      <w:pPr>
        <w:spacing w:after="0" w:line="240" w:lineRule="auto"/>
      </w:pPr>
      <w:r>
        <w:separator/>
      </w:r>
    </w:p>
  </w:endnote>
  <w:endnote w:type="continuationSeparator" w:id="0">
    <w:p w:rsidR="00BC4957" w:rsidRDefault="00BC4957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957" w:rsidRDefault="00BC4957" w:rsidP="00AE471C">
      <w:pPr>
        <w:spacing w:after="0" w:line="240" w:lineRule="auto"/>
      </w:pPr>
      <w:r>
        <w:separator/>
      </w:r>
    </w:p>
  </w:footnote>
  <w:footnote w:type="continuationSeparator" w:id="0">
    <w:p w:rsidR="00BC4957" w:rsidRDefault="00BC4957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319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0CF171A"/>
    <w:multiLevelType w:val="hybridMultilevel"/>
    <w:tmpl w:val="049C1E00"/>
    <w:lvl w:ilvl="0" w:tplc="DD7A367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8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2AF4F15"/>
    <w:multiLevelType w:val="hybridMultilevel"/>
    <w:tmpl w:val="090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21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22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4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5D56872"/>
    <w:multiLevelType w:val="hybridMultilevel"/>
    <w:tmpl w:val="A18C08B6"/>
    <w:lvl w:ilvl="0" w:tplc="324298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0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643017"/>
    <w:multiLevelType w:val="multilevel"/>
    <w:tmpl w:val="4670A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20"/>
  </w:num>
  <w:num w:numId="2">
    <w:abstractNumId w:val="0"/>
  </w:num>
  <w:num w:numId="3">
    <w:abstractNumId w:val="18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21"/>
  </w:num>
  <w:num w:numId="7">
    <w:abstractNumId w:val="13"/>
  </w:num>
  <w:num w:numId="8">
    <w:abstractNumId w:val="24"/>
  </w:num>
  <w:num w:numId="9">
    <w:abstractNumId w:val="32"/>
  </w:num>
  <w:num w:numId="10">
    <w:abstractNumId w:val="23"/>
  </w:num>
  <w:num w:numId="11">
    <w:abstractNumId w:val="11"/>
  </w:num>
  <w:num w:numId="12">
    <w:abstractNumId w:val="22"/>
  </w:num>
  <w:num w:numId="13">
    <w:abstractNumId w:val="29"/>
  </w:num>
  <w:num w:numId="14">
    <w:abstractNumId w:val="15"/>
  </w:num>
  <w:num w:numId="15">
    <w:abstractNumId w:val="17"/>
  </w:num>
  <w:num w:numId="16">
    <w:abstractNumId w:val="14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9"/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6"/>
  </w:num>
  <w:num w:numId="23">
    <w:abstractNumId w:val="12"/>
  </w:num>
  <w:num w:numId="24">
    <w:abstractNumId w:val="2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9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40C"/>
    <w:rsid w:val="00247D9F"/>
    <w:rsid w:val="00247FBD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27EE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1626D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340D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59D8"/>
    <w:rsid w:val="003D70C2"/>
    <w:rsid w:val="003E05D5"/>
    <w:rsid w:val="003E6948"/>
    <w:rsid w:val="003E7B0F"/>
    <w:rsid w:val="003F2DB7"/>
    <w:rsid w:val="003F2F45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694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1EC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A5DDD"/>
    <w:rsid w:val="004B0AED"/>
    <w:rsid w:val="004B107E"/>
    <w:rsid w:val="004B1966"/>
    <w:rsid w:val="004B3191"/>
    <w:rsid w:val="004B4F7D"/>
    <w:rsid w:val="004B68C4"/>
    <w:rsid w:val="004B69DC"/>
    <w:rsid w:val="004B71F0"/>
    <w:rsid w:val="004B7E05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3AF2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97B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04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205A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6792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397"/>
    <w:rsid w:val="007A44B0"/>
    <w:rsid w:val="007A50D2"/>
    <w:rsid w:val="007A63DE"/>
    <w:rsid w:val="007A6D2F"/>
    <w:rsid w:val="007A6F29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59E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1975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575E0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6B19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7B9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210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4E3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C77EE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358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1C7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64E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4D22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957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32C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1D6B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318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9DD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247E"/>
    <w:rsid w:val="00DD3C6D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5C8E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5DA4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22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uiPriority w:val="99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uiPriority w:val="99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  <w:style w:type="character" w:customStyle="1" w:styleId="FontStyle12">
    <w:name w:val="Font Style12"/>
    <w:basedOn w:val="a1"/>
    <w:rsid w:val="000B769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6C758-FCC3-475A-A455-6494A7203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8329</TotalTime>
  <Pages>2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1482</cp:revision>
  <dcterms:created xsi:type="dcterms:W3CDTF">2020-01-14T13:18:00Z</dcterms:created>
  <dcterms:modified xsi:type="dcterms:W3CDTF">2022-12-28T09:54:00Z</dcterms:modified>
</cp:coreProperties>
</file>