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ACCDB2" w14:textId="724B5270" w:rsidR="00C53999" w:rsidRPr="00402723" w:rsidRDefault="00402723" w:rsidP="00C53999">
      <w:pPr>
        <w:shd w:val="clear" w:color="auto" w:fill="FFFFFF"/>
        <w:spacing w:after="0" w:line="300" w:lineRule="atLeast"/>
        <w:ind w:left="-142" w:right="-172" w:firstLine="851"/>
        <w:jc w:val="right"/>
        <w:textAlignment w:val="baseline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</w:pPr>
      <w:r w:rsidRPr="00A54A9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(Подлежит размещению</w:t>
      </w:r>
      <w:r w:rsidR="00B0611A" w:rsidRPr="00A54A9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</w:t>
      </w:r>
      <w:r w:rsidRPr="00A54A9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в </w:t>
      </w:r>
      <w:r w:rsidR="002E2B0B" w:rsidRPr="00A54A9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местной </w:t>
      </w:r>
      <w:r w:rsidRPr="00A54A9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газете, на сайте</w:t>
      </w:r>
      <w:r w:rsidR="00B0611A" w:rsidRPr="00A54A9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, на информационных щитах</w:t>
      </w:r>
      <w:r w:rsidRPr="00A54A9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)</w:t>
      </w:r>
    </w:p>
    <w:p w14:paraId="555C0D84" w14:textId="19E0DFEF" w:rsidR="00D64EE9" w:rsidRPr="00402723" w:rsidRDefault="00912C1F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СООБЩЕНИЕ</w:t>
      </w:r>
    </w:p>
    <w:p w14:paraId="477F5CD1" w14:textId="2CE19376"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t xml:space="preserve">О </w:t>
      </w:r>
      <w:r w:rsidR="005E2799"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t>ПРОВЕДЕНИИ СОБРАНИЯ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t xml:space="preserve"> УЧАСТНИКОВ ДОЛЕВОЙ СОБСТВЕННОСТИ НА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br/>
        <w:t>ЗЕМЕЛЬНЫЙ УЧАСТОК ИЗ ЗЕМЕЛЬ СЕЛЬСКОХОЗЯЙСТВЕННОГО НАЗНАЧЕНИЯ</w:t>
      </w:r>
    </w:p>
    <w:p w14:paraId="54BCE04F" w14:textId="4B00C680" w:rsidR="00D64EE9" w:rsidRPr="00D03B42" w:rsidRDefault="00D64EE9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</w:pPr>
      <w:proofErr w:type="gramStart"/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расположенн</w:t>
      </w:r>
      <w:r w:rsidR="001E783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ый</w:t>
      </w:r>
      <w:proofErr w:type="gramEnd"/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по адресу: </w:t>
      </w:r>
      <w:r w:rsidR="00D03B42" w:rsidRPr="00D03B42">
        <w:rPr>
          <w:rFonts w:ascii="Arial" w:hAnsi="Arial" w:cs="Arial"/>
          <w:sz w:val="20"/>
          <w:szCs w:val="20"/>
        </w:rPr>
        <w:t>Местоположение установлено относительно ориентира, расположенного в границах участка.</w:t>
      </w:r>
      <w:r w:rsidR="00D03B42">
        <w:rPr>
          <w:rFonts w:ascii="Arial" w:hAnsi="Arial" w:cs="Arial"/>
          <w:sz w:val="20"/>
          <w:szCs w:val="20"/>
        </w:rPr>
        <w:t xml:space="preserve"> </w:t>
      </w:r>
      <w:r w:rsidR="00D03B42" w:rsidRPr="00D03B42">
        <w:rPr>
          <w:rFonts w:ascii="Arial" w:hAnsi="Arial" w:cs="Arial"/>
          <w:sz w:val="20"/>
          <w:szCs w:val="20"/>
        </w:rPr>
        <w:t>Ориентир СПК им. Кирова, в районе с. Кучкаево, с/</w:t>
      </w:r>
      <w:proofErr w:type="gramStart"/>
      <w:r w:rsidR="00D03B42" w:rsidRPr="00D03B42">
        <w:rPr>
          <w:rFonts w:ascii="Arial" w:hAnsi="Arial" w:cs="Arial"/>
          <w:sz w:val="20"/>
          <w:szCs w:val="20"/>
        </w:rPr>
        <w:t>п</w:t>
      </w:r>
      <w:proofErr w:type="gramEnd"/>
      <w:r w:rsidR="00D03B42" w:rsidRPr="00D03B4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03B42" w:rsidRPr="00D03B42">
        <w:rPr>
          <w:rFonts w:ascii="Arial" w:hAnsi="Arial" w:cs="Arial"/>
          <w:sz w:val="20"/>
          <w:szCs w:val="20"/>
        </w:rPr>
        <w:t>Кучкаевское</w:t>
      </w:r>
      <w:proofErr w:type="spellEnd"/>
      <w:r w:rsidR="00D03B42" w:rsidRPr="00D03B42">
        <w:rPr>
          <w:rFonts w:ascii="Arial" w:hAnsi="Arial" w:cs="Arial"/>
          <w:sz w:val="20"/>
          <w:szCs w:val="20"/>
        </w:rPr>
        <w:t>.. Почтовый адрес ориентира: Республика Мордовия, Большеигнатовский район, с. Кучкаево.</w:t>
      </w:r>
    </w:p>
    <w:p w14:paraId="60BA09A3" w14:textId="5C10A0A8" w:rsidR="00912C1F" w:rsidRPr="00D03B42" w:rsidRDefault="00912C1F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</w:pPr>
    </w:p>
    <w:p w14:paraId="36ABD264" w14:textId="21D23B1E" w:rsidR="00D64EE9" w:rsidRDefault="00CA5891" w:rsidP="00402723">
      <w:pPr>
        <w:spacing w:after="0" w:line="240" w:lineRule="auto"/>
        <w:ind w:left="-142" w:right="-172" w:firstLine="851"/>
        <w:jc w:val="both"/>
        <w:textAlignment w:val="top"/>
        <w:rPr>
          <w:rFonts w:ascii="Arial" w:eastAsia="Times New Roman" w:hAnsi="Arial" w:cs="Arial"/>
          <w:sz w:val="20"/>
          <w:szCs w:val="20"/>
        </w:rPr>
      </w:pPr>
      <w:proofErr w:type="gramStart"/>
      <w:r w:rsidRPr="00A54A9C">
        <w:rPr>
          <w:rFonts w:ascii="Arial" w:eastAsia="Times New Roman" w:hAnsi="Arial" w:cs="Arial"/>
          <w:sz w:val="20"/>
          <w:szCs w:val="20"/>
        </w:rPr>
        <w:t xml:space="preserve">Администрация </w:t>
      </w:r>
      <w:r w:rsidR="00433A45" w:rsidRPr="00A54A9C">
        <w:rPr>
          <w:rFonts w:ascii="Arial" w:eastAsia="Times New Roman" w:hAnsi="Arial" w:cs="Arial"/>
          <w:sz w:val="20"/>
          <w:szCs w:val="20"/>
        </w:rPr>
        <w:t xml:space="preserve">Кучкаевского сельского поселения </w:t>
      </w:r>
      <w:proofErr w:type="spellStart"/>
      <w:r w:rsidR="00433A45" w:rsidRPr="00A54A9C">
        <w:rPr>
          <w:rFonts w:ascii="Arial" w:eastAsia="Times New Roman" w:hAnsi="Arial" w:cs="Arial"/>
          <w:sz w:val="20"/>
          <w:szCs w:val="20"/>
        </w:rPr>
        <w:t>Большеигнатовского</w:t>
      </w:r>
      <w:proofErr w:type="spellEnd"/>
      <w:r w:rsidR="00402723" w:rsidRPr="00A54A9C">
        <w:rPr>
          <w:rFonts w:ascii="Arial" w:eastAsia="Times New Roman" w:hAnsi="Arial" w:cs="Arial"/>
          <w:sz w:val="20"/>
          <w:szCs w:val="20"/>
        </w:rPr>
        <w:t xml:space="preserve"> </w:t>
      </w:r>
      <w:r w:rsidRPr="00A54A9C">
        <w:rPr>
          <w:rFonts w:ascii="Arial" w:eastAsia="Times New Roman" w:hAnsi="Arial" w:cs="Arial"/>
          <w:sz w:val="20"/>
          <w:szCs w:val="20"/>
        </w:rPr>
        <w:t xml:space="preserve">муниципального района Республики Мордовия </w:t>
      </w:r>
      <w:r w:rsidRPr="00A54A9C">
        <w:rPr>
          <w:rFonts w:ascii="Arial" w:eastAsia="Times New Roman" w:hAnsi="Arial" w:cs="Arial"/>
          <w:sz w:val="20"/>
          <w:szCs w:val="20"/>
          <w:lang w:eastAsia="ru-RU"/>
        </w:rPr>
        <w:t xml:space="preserve">в соответствии </w:t>
      </w:r>
      <w:r w:rsidR="00B0611A" w:rsidRPr="00A54A9C">
        <w:rPr>
          <w:rFonts w:ascii="Arial" w:eastAsia="Times New Roman" w:hAnsi="Arial" w:cs="Arial"/>
          <w:sz w:val="20"/>
          <w:szCs w:val="20"/>
          <w:lang w:eastAsia="ru-RU"/>
        </w:rPr>
        <w:t>со</w:t>
      </w:r>
      <w:r w:rsidRPr="00A54A9C">
        <w:rPr>
          <w:rFonts w:ascii="Arial" w:eastAsia="Times New Roman" w:hAnsi="Arial" w:cs="Arial"/>
          <w:sz w:val="20"/>
          <w:szCs w:val="20"/>
          <w:lang w:eastAsia="ru-RU"/>
        </w:rPr>
        <w:t xml:space="preserve"> ст</w:t>
      </w:r>
      <w:r w:rsidR="00912C1F" w:rsidRPr="00A54A9C">
        <w:rPr>
          <w:rFonts w:ascii="Arial" w:eastAsia="Times New Roman" w:hAnsi="Arial" w:cs="Arial"/>
          <w:sz w:val="20"/>
          <w:szCs w:val="20"/>
          <w:lang w:eastAsia="ru-RU"/>
        </w:rPr>
        <w:t xml:space="preserve">атьёй </w:t>
      </w:r>
      <w:r w:rsidRPr="00A54A9C">
        <w:rPr>
          <w:rFonts w:ascii="Arial" w:eastAsia="Times New Roman" w:hAnsi="Arial" w:cs="Arial"/>
          <w:sz w:val="20"/>
          <w:szCs w:val="20"/>
          <w:lang w:eastAsia="ru-RU"/>
        </w:rPr>
        <w:t xml:space="preserve">14.1 Федерального закона от 24.07.2002 </w:t>
      </w:r>
      <w:r w:rsidR="00912C1F" w:rsidRPr="00A54A9C">
        <w:rPr>
          <w:rFonts w:ascii="Arial" w:eastAsia="Times New Roman" w:hAnsi="Arial" w:cs="Arial"/>
          <w:sz w:val="20"/>
          <w:szCs w:val="20"/>
          <w:lang w:eastAsia="ru-RU"/>
        </w:rPr>
        <w:t xml:space="preserve">года </w:t>
      </w:r>
      <w:r w:rsidRPr="00A54A9C">
        <w:rPr>
          <w:rFonts w:ascii="Arial" w:eastAsia="Times New Roman" w:hAnsi="Arial" w:cs="Arial"/>
          <w:sz w:val="20"/>
          <w:szCs w:val="20"/>
          <w:lang w:eastAsia="ru-RU"/>
        </w:rPr>
        <w:t>№ 101-ФЗ «Об обороте земель сельскохозяйственного назначения» извещает участников долевой собственности</w:t>
      </w:r>
      <w:r w:rsidR="00912C1F" w:rsidRPr="00A54A9C">
        <w:rPr>
          <w:rFonts w:ascii="Arial" w:eastAsia="Times New Roman" w:hAnsi="Arial" w:cs="Arial"/>
          <w:sz w:val="20"/>
          <w:szCs w:val="20"/>
          <w:lang w:eastAsia="ru-RU"/>
        </w:rPr>
        <w:t xml:space="preserve"> на</w:t>
      </w:r>
      <w:r w:rsidRPr="00A54A9C">
        <w:rPr>
          <w:rFonts w:ascii="Arial" w:eastAsia="Times New Roman" w:hAnsi="Arial" w:cs="Arial"/>
          <w:sz w:val="20"/>
          <w:szCs w:val="20"/>
          <w:lang w:eastAsia="ru-RU"/>
        </w:rPr>
        <w:t xml:space="preserve"> земельн</w:t>
      </w:r>
      <w:r w:rsidR="00912C1F" w:rsidRPr="00A54A9C">
        <w:rPr>
          <w:rFonts w:ascii="Arial" w:eastAsia="Times New Roman" w:hAnsi="Arial" w:cs="Arial"/>
          <w:sz w:val="20"/>
          <w:szCs w:val="20"/>
          <w:lang w:eastAsia="ru-RU"/>
        </w:rPr>
        <w:t xml:space="preserve">ый </w:t>
      </w:r>
      <w:r w:rsidRPr="00A54A9C">
        <w:rPr>
          <w:rFonts w:ascii="Arial" w:eastAsia="Times New Roman" w:hAnsi="Arial" w:cs="Arial"/>
          <w:sz w:val="20"/>
          <w:szCs w:val="20"/>
          <w:lang w:eastAsia="ru-RU"/>
        </w:rPr>
        <w:t>участ</w:t>
      </w:r>
      <w:r w:rsidR="00912C1F" w:rsidRPr="00A54A9C">
        <w:rPr>
          <w:rFonts w:ascii="Arial" w:eastAsia="Times New Roman" w:hAnsi="Arial" w:cs="Arial"/>
          <w:sz w:val="20"/>
          <w:szCs w:val="20"/>
          <w:lang w:eastAsia="ru-RU"/>
        </w:rPr>
        <w:t>ок</w:t>
      </w:r>
      <w:r w:rsidRPr="00A54A9C">
        <w:rPr>
          <w:rFonts w:ascii="Arial" w:eastAsia="Times New Roman" w:hAnsi="Arial" w:cs="Arial"/>
          <w:sz w:val="20"/>
          <w:szCs w:val="20"/>
          <w:lang w:eastAsia="ru-RU"/>
        </w:rPr>
        <w:t xml:space="preserve"> из земель сельскохозяйственного назначения </w:t>
      </w:r>
      <w:r w:rsidR="00433A45" w:rsidRPr="00A54A9C">
        <w:rPr>
          <w:rFonts w:ascii="Arial" w:hAnsi="Arial" w:cs="Arial"/>
          <w:sz w:val="20"/>
          <w:szCs w:val="20"/>
        </w:rPr>
        <w:t xml:space="preserve">из состава земель Кучкаевского сельского поселения </w:t>
      </w:r>
      <w:r w:rsidR="00433A45" w:rsidRPr="00A54A9C">
        <w:rPr>
          <w:rFonts w:ascii="Arial" w:hAnsi="Arial" w:cs="Arial"/>
          <w:bCs/>
          <w:sz w:val="20"/>
          <w:szCs w:val="20"/>
        </w:rPr>
        <w:t xml:space="preserve">  </w:t>
      </w:r>
      <w:r w:rsidR="00433A45" w:rsidRPr="00A54A9C">
        <w:rPr>
          <w:rFonts w:ascii="Arial" w:hAnsi="Arial" w:cs="Arial"/>
          <w:sz w:val="20"/>
          <w:szCs w:val="20"/>
        </w:rPr>
        <w:t>землепользования бывшего СХПК «им. Кирова»</w:t>
      </w:r>
      <w:r w:rsidR="00433A45" w:rsidRPr="00A54A9C">
        <w:rPr>
          <w:b/>
          <w:bCs/>
        </w:rPr>
        <w:t xml:space="preserve"> </w:t>
      </w:r>
      <w:r w:rsidRPr="00A54A9C">
        <w:rPr>
          <w:rFonts w:ascii="Arial" w:eastAsia="Times New Roman" w:hAnsi="Arial" w:cs="Arial"/>
          <w:sz w:val="20"/>
          <w:szCs w:val="20"/>
          <w:lang w:eastAsia="ru-RU"/>
        </w:rPr>
        <w:t xml:space="preserve">(далее </w:t>
      </w:r>
      <w:r w:rsidR="00912C1F" w:rsidRPr="00A54A9C">
        <w:rPr>
          <w:rFonts w:ascii="Arial" w:eastAsia="Times New Roman" w:hAnsi="Arial" w:cs="Arial"/>
          <w:sz w:val="20"/>
          <w:szCs w:val="20"/>
          <w:lang w:eastAsia="ru-RU"/>
        </w:rPr>
        <w:t xml:space="preserve">- </w:t>
      </w:r>
      <w:r w:rsidRPr="00A54A9C">
        <w:rPr>
          <w:rFonts w:ascii="Arial" w:eastAsia="Times New Roman" w:hAnsi="Arial" w:cs="Arial"/>
          <w:sz w:val="20"/>
          <w:szCs w:val="20"/>
          <w:lang w:eastAsia="ru-RU"/>
        </w:rPr>
        <w:t xml:space="preserve">собственники) о проведении общего собрания </w:t>
      </w:r>
      <w:r w:rsidR="00402723" w:rsidRPr="00A54A9C">
        <w:rPr>
          <w:rFonts w:ascii="Arial" w:eastAsia="Times New Roman" w:hAnsi="Arial" w:cs="Arial"/>
          <w:sz w:val="20"/>
          <w:szCs w:val="20"/>
          <w:lang w:eastAsia="ru-RU"/>
        </w:rPr>
        <w:t xml:space="preserve">участников </w:t>
      </w:r>
      <w:r w:rsidRPr="00A54A9C">
        <w:rPr>
          <w:rFonts w:ascii="Arial" w:eastAsia="Times New Roman" w:hAnsi="Arial" w:cs="Arial"/>
          <w:sz w:val="20"/>
          <w:szCs w:val="20"/>
        </w:rPr>
        <w:t xml:space="preserve">долевой </w:t>
      </w:r>
      <w:r w:rsidR="00402723" w:rsidRPr="00A54A9C">
        <w:rPr>
          <w:rFonts w:ascii="Arial" w:eastAsia="Times New Roman" w:hAnsi="Arial" w:cs="Arial"/>
          <w:sz w:val="20"/>
          <w:szCs w:val="20"/>
        </w:rPr>
        <w:t>собственности</w:t>
      </w:r>
      <w:r w:rsidR="00912C1F" w:rsidRPr="00A54A9C">
        <w:rPr>
          <w:rFonts w:ascii="Arial" w:eastAsia="Times New Roman" w:hAnsi="Arial" w:cs="Arial"/>
          <w:sz w:val="20"/>
          <w:szCs w:val="20"/>
        </w:rPr>
        <w:t xml:space="preserve"> (далее – общее  собрание)</w:t>
      </w:r>
      <w:r w:rsidR="00402723" w:rsidRPr="00A54A9C">
        <w:rPr>
          <w:rFonts w:ascii="Arial" w:eastAsia="Times New Roman" w:hAnsi="Arial" w:cs="Arial"/>
          <w:sz w:val="20"/>
          <w:szCs w:val="20"/>
        </w:rPr>
        <w:t>.</w:t>
      </w:r>
      <w:proofErr w:type="gramEnd"/>
    </w:p>
    <w:p w14:paraId="5259F144" w14:textId="77777777" w:rsidR="00B0611A" w:rsidRPr="00402723" w:rsidRDefault="00B0611A" w:rsidP="00402723">
      <w:pPr>
        <w:spacing w:after="0" w:line="240" w:lineRule="auto"/>
        <w:ind w:left="-142" w:right="-172" w:firstLine="851"/>
        <w:jc w:val="both"/>
        <w:textAlignment w:val="top"/>
        <w:rPr>
          <w:rFonts w:ascii="Arial" w:eastAsia="Times New Roman" w:hAnsi="Arial" w:cs="Arial"/>
          <w:sz w:val="20"/>
          <w:szCs w:val="20"/>
        </w:rPr>
      </w:pPr>
    </w:p>
    <w:p w14:paraId="78B3258F" w14:textId="0E659859"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    Дата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и  время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проведения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общего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собрания: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«</w:t>
      </w:r>
      <w:r w:rsidR="004F6C69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27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» </w:t>
      </w:r>
      <w:r w:rsidR="004F6C69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февраля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202</w:t>
      </w:r>
      <w:r w:rsidR="004F6C69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3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года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в «</w:t>
      </w:r>
      <w:r w:rsidR="00A54A9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12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» часов </w:t>
      </w:r>
      <w:r w:rsidR="00A54A9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00</w:t>
      </w:r>
      <w:r w:rsidR="009B1F2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минут </w:t>
      </w:r>
    </w:p>
    <w:p w14:paraId="0BB4D9FC" w14:textId="037FBA9A"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    Время начала регистрации: </w:t>
      </w:r>
      <w:r w:rsidR="00A54A9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11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часов </w:t>
      </w:r>
      <w:r w:rsidR="00A54A9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30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минут</w:t>
      </w:r>
    </w:p>
    <w:p w14:paraId="341B55EA" w14:textId="21B1A4F7"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   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Адрес места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проведения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общего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собрания:  </w:t>
      </w:r>
      <w:r w:rsidR="00A54A9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с. Кучкаево, ул. Ленина, д.18 (Здание администрации)</w:t>
      </w:r>
    </w:p>
    <w:p w14:paraId="17BBC2C9" w14:textId="04C1F794"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 </w:t>
      </w:r>
      <w:r w:rsidR="00CA5891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  На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общем </w:t>
      </w:r>
      <w:r w:rsidR="00CA5891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собрании предлагается рассмотреть вопросы по следующей повестке дня:</w:t>
      </w:r>
    </w:p>
    <w:p w14:paraId="4ED434EB" w14:textId="77777777" w:rsidR="001E7833" w:rsidRDefault="001E7833" w:rsidP="00CA5891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14:paraId="192C4528" w14:textId="4C1B4FE0" w:rsidR="00D64EE9" w:rsidRPr="00402723" w:rsidRDefault="00D64EE9" w:rsidP="00B0611A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1. о выборе председателя и секретаря 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общего 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собрания;</w:t>
      </w:r>
    </w:p>
    <w:p w14:paraId="5265C27B" w14:textId="77777777" w:rsidR="00D64EE9" w:rsidRPr="00402723" w:rsidRDefault="00D64EE9" w:rsidP="00B0611A">
      <w:pPr>
        <w:tabs>
          <w:tab w:val="left" w:pos="993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proofErr w:type="gramStart"/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2.</w:t>
      </w:r>
      <w:r w:rsidR="00CA5891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</w:t>
      </w:r>
      <w:proofErr w:type="gramEnd"/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</w:t>
      </w:r>
      <w:proofErr w:type="gramStart"/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для</w:t>
      </w:r>
      <w:proofErr w:type="gramEnd"/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14:paraId="24E2D64E" w14:textId="77777777" w:rsidR="00D64EE9" w:rsidRPr="00402723" w:rsidRDefault="00D64EE9" w:rsidP="00B0611A">
      <w:pPr>
        <w:tabs>
          <w:tab w:val="left" w:pos="851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3. об условиях договора аренды земельного участка, наход</w:t>
      </w:r>
      <w:r w:rsidR="00E7661A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ящегося в долевой собственности.</w:t>
      </w:r>
    </w:p>
    <w:p w14:paraId="2D443E36" w14:textId="77777777" w:rsidR="00D64EE9" w:rsidRPr="00402723" w:rsidRDefault="00D64EE9" w:rsidP="00B0611A">
      <w:pPr>
        <w:shd w:val="clear" w:color="auto" w:fill="FFFFFF"/>
        <w:spacing w:after="0" w:line="240" w:lineRule="auto"/>
        <w:ind w:left="-142" w:right="-172" w:firstLine="851"/>
        <w:jc w:val="both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14:paraId="2E136939" w14:textId="64E2F2A0" w:rsidR="00D64EE9" w:rsidRPr="00402723" w:rsidRDefault="00D64EE9" w:rsidP="00B0611A">
      <w:pPr>
        <w:shd w:val="clear" w:color="auto" w:fill="FFFFFF"/>
        <w:spacing w:after="0" w:line="240" w:lineRule="auto"/>
        <w:ind w:left="-142" w:right="-170" w:firstLine="851"/>
        <w:jc w:val="both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Для регистрации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на общем собрании и участии в голосовании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по вопросам, включенным в повестку дня,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при себе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необходимо 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иметь 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документ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ы удостоверяющие личность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, подтверждающи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е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право собственности на земельную долю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, а также документы, подтверждающие полномочия лица на участие в общем собрании и голосовании по вопросам повестки дня от имени участника долевой собственности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.</w:t>
      </w:r>
    </w:p>
    <w:p w14:paraId="2D10E0F2" w14:textId="77CBEACC" w:rsidR="00912C1F" w:rsidRPr="00402723" w:rsidRDefault="005E2799" w:rsidP="00D03B42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 С документами</w:t>
      </w:r>
      <w:r w:rsidR="00912C1F" w:rsidRPr="00912C1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по вопросам, вынесенным на обсуждение общего собрания, можно ознакомиться по адресу: </w:t>
      </w:r>
      <w:r w:rsidR="00A54A9C" w:rsidRPr="00A54A9C">
        <w:rPr>
          <w:rFonts w:ascii="Arial" w:eastAsia="Times New Roman" w:hAnsi="Arial" w:cs="Arial"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с. Кучкаево, ул. Ленина, д.18 (Здание администрации)</w:t>
      </w:r>
      <w:r w:rsidR="00912C1F" w:rsidRPr="00912C1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</w:t>
      </w:r>
      <w:proofErr w:type="gramStart"/>
      <w:r w:rsidR="00912C1F" w:rsidRPr="00912C1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 даты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опубликования</w:t>
      </w:r>
      <w:proofErr w:type="gramEnd"/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настоящего сообщения  до даты проведения общего собрания, в период с 09 часов 00 минут до 16 часов 00 минут,  перерыв на обед с </w:t>
      </w:r>
      <w:r w:rsidR="00A54A9C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13.00. 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до</w:t>
      </w:r>
      <w:r w:rsidR="00A54A9C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14.00.</w:t>
      </w:r>
    </w:p>
    <w:p w14:paraId="4B90D8A4" w14:textId="0ED3F6CE" w:rsidR="00B0611A" w:rsidRDefault="00B0611A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 xml:space="preserve">ОДНОВРЕМЕННО </w:t>
      </w:r>
      <w:r w:rsidR="001E7833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 xml:space="preserve">ОБРАЩАЕМ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 xml:space="preserve">ВАШЕ </w:t>
      </w:r>
      <w:r w:rsidR="001E7833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ВНИМАНИЕ,</w:t>
      </w:r>
    </w:p>
    <w:p w14:paraId="73572182" w14:textId="74AFED89" w:rsidR="000E1D45" w:rsidRPr="00402723" w:rsidRDefault="001E7833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что в</w:t>
      </w:r>
      <w:r w:rsidR="000E1D45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целях предупреждения распространения </w:t>
      </w:r>
      <w:proofErr w:type="spellStart"/>
      <w:r w:rsidR="000E1D45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коронавирусной</w:t>
      </w:r>
      <w:proofErr w:type="spellEnd"/>
      <w:r w:rsidR="000E1D45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инфекции, защиты здоровья, прав и законных интересов граждан,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общее</w:t>
      </w:r>
      <w:r w:rsidR="000E1D45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собрание будет проводиться с учетом 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действующих </w:t>
      </w:r>
      <w:r w:rsidR="00402723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ограничительных мер, принятых Правительством Российской Федерации и высшими исполнительными органами власти Республики Мордовия по недопущению распространения случаев заболевания.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Присутствующие на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общем 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собрании должны находиться в масках, перчатках и соблюдать требования социальной дистанции.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Перед регистрацией участников общего собрания будет производиться измерение температуры тела.</w:t>
      </w:r>
    </w:p>
    <w:p w14:paraId="70AD725B" w14:textId="77777777" w:rsidR="00CA5891" w:rsidRPr="00402723" w:rsidRDefault="00CA5891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</w:p>
    <w:p w14:paraId="5A2C8F70" w14:textId="7310C485" w:rsidR="00C53999" w:rsidRPr="00CA5891" w:rsidRDefault="00D64EE9" w:rsidP="005E2799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lang w:eastAsia="ru-RU"/>
        </w:rPr>
      </w:pPr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Дата объявления: «</w:t>
      </w:r>
      <w:r w:rsidR="003516C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1</w:t>
      </w:r>
      <w:bookmarkStart w:id="0" w:name="_GoBack"/>
      <w:bookmarkEnd w:id="0"/>
      <w:r w:rsidR="003516C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6</w:t>
      </w:r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» </w:t>
      </w:r>
      <w:r w:rsidR="004F693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января</w:t>
      </w:r>
      <w:r w:rsidR="003516C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</w:t>
      </w:r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202</w:t>
      </w:r>
      <w:r w:rsidR="004F693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3</w:t>
      </w:r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года.</w:t>
      </w:r>
    </w:p>
    <w:sectPr w:rsidR="00C53999" w:rsidRPr="00CA5891" w:rsidSect="00402723">
      <w:pgSz w:w="16838" w:h="11906" w:orient="landscape"/>
      <w:pgMar w:top="709" w:right="1134" w:bottom="851" w:left="1134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1EA"/>
    <w:rsid w:val="000E1D45"/>
    <w:rsid w:val="00166DF0"/>
    <w:rsid w:val="001E7833"/>
    <w:rsid w:val="002E2B0B"/>
    <w:rsid w:val="003516CE"/>
    <w:rsid w:val="003D06D6"/>
    <w:rsid w:val="00402723"/>
    <w:rsid w:val="00433A45"/>
    <w:rsid w:val="004F6931"/>
    <w:rsid w:val="004F6C69"/>
    <w:rsid w:val="005E2799"/>
    <w:rsid w:val="006B71EA"/>
    <w:rsid w:val="00912C1F"/>
    <w:rsid w:val="009B1F21"/>
    <w:rsid w:val="00A54A9C"/>
    <w:rsid w:val="00B0611A"/>
    <w:rsid w:val="00B51CD8"/>
    <w:rsid w:val="00C53999"/>
    <w:rsid w:val="00CA5891"/>
    <w:rsid w:val="00D03B42"/>
    <w:rsid w:val="00D64EE9"/>
    <w:rsid w:val="00E7661A"/>
    <w:rsid w:val="00F020A0"/>
    <w:rsid w:val="00FF0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F64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83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00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433956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846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545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15</cp:revision>
  <cp:lastPrinted>2021-04-16T12:34:00Z</cp:lastPrinted>
  <dcterms:created xsi:type="dcterms:W3CDTF">2021-04-16T10:21:00Z</dcterms:created>
  <dcterms:modified xsi:type="dcterms:W3CDTF">2023-01-16T12:30:00Z</dcterms:modified>
</cp:coreProperties>
</file>