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EE3" w:rsidRDefault="002B7EE3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Большеигнатовского сельского поселения</w:t>
      </w:r>
    </w:p>
    <w:p w:rsidR="002B7EE3" w:rsidRDefault="002B7EE3">
      <w:pPr>
        <w:jc w:val="center"/>
        <w:rPr>
          <w:sz w:val="28"/>
          <w:szCs w:val="28"/>
        </w:rPr>
      </w:pPr>
      <w:r>
        <w:rPr>
          <w:sz w:val="28"/>
          <w:szCs w:val="28"/>
        </w:rPr>
        <w:t>Большеигнатовского муниципального района</w:t>
      </w:r>
    </w:p>
    <w:p w:rsidR="002B7EE3" w:rsidRDefault="002B7EE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B7EE3" w:rsidRDefault="002B7EE3">
      <w:pPr>
        <w:rPr>
          <w:sz w:val="28"/>
          <w:szCs w:val="28"/>
        </w:rPr>
      </w:pPr>
    </w:p>
    <w:p w:rsidR="002B7EE3" w:rsidRDefault="002B7EE3">
      <w:pPr>
        <w:rPr>
          <w:sz w:val="28"/>
          <w:szCs w:val="28"/>
        </w:rPr>
      </w:pPr>
    </w:p>
    <w:p w:rsidR="002B7EE3" w:rsidRDefault="002B7EE3">
      <w:pPr>
        <w:pStyle w:val="Heading2"/>
      </w:pPr>
      <w:r>
        <w:t>ПОСТАНОВЛЕНИЕ</w:t>
      </w:r>
    </w:p>
    <w:p w:rsidR="002B7EE3" w:rsidRDefault="002B7EE3">
      <w:pPr>
        <w:pStyle w:val="Heading2"/>
        <w:jc w:val="left"/>
      </w:pPr>
      <w:r>
        <w:t>от 01 сентября 2014 года                                                                           № 59</w:t>
      </w:r>
    </w:p>
    <w:p w:rsidR="002B7EE3" w:rsidRDefault="002B7EE3"/>
    <w:p w:rsidR="002B7EE3" w:rsidRDefault="002B7EE3">
      <w:pPr>
        <w:jc w:val="center"/>
        <w:rPr>
          <w:sz w:val="20"/>
          <w:szCs w:val="20"/>
        </w:rPr>
      </w:pPr>
      <w:r>
        <w:rPr>
          <w:sz w:val="20"/>
          <w:szCs w:val="20"/>
        </w:rPr>
        <w:t>с. Большое Игнатово</w:t>
      </w:r>
    </w:p>
    <w:p w:rsidR="002B7EE3" w:rsidRDefault="002B7EE3">
      <w:pPr>
        <w:pStyle w:val="ConsPlusTitle"/>
        <w:widowControl/>
        <w:outlineLvl w:val="0"/>
      </w:pPr>
    </w:p>
    <w:p w:rsidR="002B7EE3" w:rsidRDefault="002B7EE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своевременном оповещении и информировании</w:t>
      </w:r>
    </w:p>
    <w:p w:rsidR="002B7EE3" w:rsidRDefault="002B7EE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населения об угрозе возникновения и (или)  </w:t>
      </w:r>
    </w:p>
    <w:p w:rsidR="002B7EE3" w:rsidRDefault="002B7EE3">
      <w:pPr>
        <w:rPr>
          <w:b/>
          <w:bCs/>
          <w:color w:val="000000"/>
          <w:sz w:val="32"/>
          <w:szCs w:val="32"/>
        </w:rPr>
      </w:pPr>
      <w:r>
        <w:rPr>
          <w:b/>
          <w:bCs/>
          <w:sz w:val="28"/>
          <w:szCs w:val="28"/>
        </w:rPr>
        <w:t>возникновении чрезвычайных ситуаций</w:t>
      </w:r>
    </w:p>
    <w:p w:rsidR="002B7EE3" w:rsidRDefault="002B7EE3">
      <w:pPr>
        <w:rPr>
          <w:b/>
          <w:bCs/>
          <w:color w:val="000000"/>
          <w:sz w:val="28"/>
          <w:szCs w:val="28"/>
        </w:rPr>
      </w:pPr>
    </w:p>
    <w:p w:rsidR="002B7EE3" w:rsidRDefault="002B7E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соответствие с федеральными законами от 21 декабря 1994 г. № 68-ФЗ «О защите населения и территорий от чрезвычайных ситуаций природного и техногенного характера», от 12 февраля 1998 г. № 28-ФЗ «О гражданской обороне» и постановлением Правительства Российской Федерации № 794 от 30 декабря 2003 г. «О единой государственной системе предупреждения и ликвидации чрезвычайных ситуаций», а также в целях совершенствования системы оповещения и информирования населения администрация Большеигнатовского сельского поселения ПОСТАНОВЛЯЕТ:</w:t>
      </w:r>
    </w:p>
    <w:p w:rsidR="002B7EE3" w:rsidRDefault="002B7EE3">
      <w:pPr>
        <w:numPr>
          <w:ilvl w:val="0"/>
          <w:numId w:val="1"/>
        </w:numPr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Утвердить:</w:t>
      </w:r>
    </w:p>
    <w:p w:rsidR="002B7EE3" w:rsidRDefault="002B7EE3">
      <w:pPr>
        <w:keepNext/>
        <w:keepLines/>
        <w:ind w:left="709" w:firstLine="709"/>
        <w:jc w:val="both"/>
        <w:rPr>
          <w:rFonts w:eastAsia="DejaVu Sans"/>
          <w:color w:val="000000"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t xml:space="preserve">- </w:t>
      </w: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Положение о порядке  оповещения и информирования населения об угрозе и (или) возникновении чрезвычайных ситуаций мирного и военного времени (Приложение № 1);</w:t>
      </w:r>
    </w:p>
    <w:p w:rsidR="002B7EE3" w:rsidRDefault="002B7EE3">
      <w:pPr>
        <w:keepNext/>
        <w:keepLines/>
        <w:ind w:left="709" w:firstLine="720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-  </w:t>
      </w:r>
      <w:r>
        <w:rPr>
          <w:sz w:val="28"/>
          <w:szCs w:val="28"/>
        </w:rPr>
        <w:t xml:space="preserve">Список абонентов руководящего состава гражданской обороны и членов комиссии по ЧС и ПБ сельского поселения, телефонные номера которых включены в стойку СЦВ </w:t>
      </w: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(Приложение № 2);</w:t>
      </w:r>
    </w:p>
    <w:p w:rsidR="002B7EE3" w:rsidRDefault="002B7EE3">
      <w:pPr>
        <w:keepNext/>
        <w:keepLines/>
        <w:ind w:left="709" w:firstLine="709"/>
        <w:jc w:val="both"/>
        <w:rPr>
          <w:sz w:val="32"/>
          <w:szCs w:val="32"/>
        </w:rPr>
      </w:pPr>
      <w:r>
        <w:rPr>
          <w:sz w:val="28"/>
          <w:szCs w:val="28"/>
        </w:rPr>
        <w:t xml:space="preserve">- </w:t>
      </w: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Тексты речевых сообщений по оповещению населения сельского поселения</w:t>
      </w:r>
      <w:r>
        <w:rPr>
          <w:rFonts w:eastAsia="DejaVu Sans" w:cs="Times New Roman"/>
          <w:b/>
          <w:bCs/>
          <w:color w:val="000000"/>
          <w:kern w:val="2"/>
          <w:sz w:val="28"/>
          <w:szCs w:val="28"/>
          <w:lang/>
        </w:rPr>
        <w:t xml:space="preserve"> </w:t>
      </w: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при угрозе или возникновении чрезвычайных ситуаций (Приложение № 3).</w:t>
      </w:r>
    </w:p>
    <w:bookmarkEnd w:id="0"/>
    <w:p w:rsidR="002B7EE3" w:rsidRDefault="002B7EE3">
      <w:pPr>
        <w:numPr>
          <w:ilvl w:val="0"/>
          <w:numId w:val="1"/>
        </w:numPr>
        <w:jc w:val="both"/>
        <w:rPr>
          <w:sz w:val="32"/>
          <w:szCs w:val="32"/>
        </w:rPr>
      </w:pPr>
      <w:r>
        <w:rPr>
          <w:sz w:val="28"/>
          <w:szCs w:val="28"/>
        </w:rPr>
        <w:t>Рекомендовать возложение обязанностей по доведению сигналов оповещения до населения на руководителей организаций и учреждений, расположенных на территории             Большеигнатовского сельского поселения.</w:t>
      </w:r>
    </w:p>
    <w:p w:rsidR="002B7EE3" w:rsidRDefault="002B7EE3">
      <w:pPr>
        <w:numPr>
          <w:ilvl w:val="0"/>
          <w:numId w:val="1"/>
        </w:numPr>
        <w:jc w:val="both"/>
        <w:rPr>
          <w:sz w:val="36"/>
          <w:szCs w:val="36"/>
        </w:rPr>
      </w:pPr>
      <w:r>
        <w:rPr>
          <w:sz w:val="28"/>
          <w:szCs w:val="28"/>
        </w:rPr>
        <w:t>Использовать систему оповещения гражданской обороны сельского поселения</w:t>
      </w:r>
      <w:r>
        <w:rPr>
          <w:b/>
          <w:bCs/>
          <w:sz w:val="28"/>
          <w:szCs w:val="28"/>
          <w:lang/>
        </w:rPr>
        <w:t xml:space="preserve"> </w:t>
      </w:r>
      <w:r>
        <w:rPr>
          <w:sz w:val="28"/>
          <w:szCs w:val="28"/>
        </w:rPr>
        <w:t>в интересах мирного времени для оповещения должностных лиц и населения о чрезвычайных ситуациях природного и техногенного характера</w:t>
      </w:r>
      <w:r>
        <w:rPr>
          <w:sz w:val="32"/>
          <w:szCs w:val="32"/>
        </w:rPr>
        <w:t>.</w:t>
      </w:r>
    </w:p>
    <w:p w:rsidR="002B7EE3" w:rsidRDefault="002B7EE3">
      <w:pPr>
        <w:numPr>
          <w:ilvl w:val="0"/>
          <w:numId w:val="1"/>
        </w:numPr>
        <w:jc w:val="both"/>
        <w:rPr>
          <w:sz w:val="40"/>
          <w:szCs w:val="40"/>
        </w:rPr>
      </w:pPr>
      <w:r>
        <w:rPr>
          <w:sz w:val="28"/>
          <w:szCs w:val="28"/>
        </w:rPr>
        <w:t>Рекомендовать обеспечить постоянную техническую готовность системы оповещения:</w:t>
      </w:r>
    </w:p>
    <w:p w:rsidR="002B7EE3" w:rsidRDefault="002B7EE3">
      <w:pPr>
        <w:pStyle w:val="ListParagraph"/>
        <w:keepNext/>
        <w:keepLines/>
        <w:ind w:left="735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 - </w:t>
      </w: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руководителям организаций, имеющим в своей структуре потенциально опасные объекты, разработать инструкции по действиям дежурных диспетчеров, начальников потенциально опасных объектов в случае аварии и возникновении угрозы жизни людей;</w:t>
      </w:r>
    </w:p>
    <w:p w:rsidR="002B7EE3" w:rsidRDefault="002B7EE3">
      <w:pPr>
        <w:pStyle w:val="ListParagraph"/>
        <w:keepNext/>
        <w:keepLines/>
        <w:ind w:left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руководителям учреждений и организаций принять правовые акты на своей территории о создании локальных систем оповещения потенциально опасных объектов.          </w:t>
      </w:r>
    </w:p>
    <w:p w:rsidR="002B7EE3" w:rsidRDefault="002B7EE3">
      <w:pPr>
        <w:numPr>
          <w:ilvl w:val="0"/>
          <w:numId w:val="1"/>
        </w:numPr>
        <w:jc w:val="both"/>
        <w:rPr>
          <w:sz w:val="44"/>
          <w:szCs w:val="44"/>
        </w:rPr>
      </w:pPr>
      <w:r>
        <w:rPr>
          <w:color w:val="252519"/>
          <w:sz w:val="28"/>
          <w:szCs w:val="28"/>
        </w:rPr>
        <w:t>Руководителям учреждений и организаций принять правовые акты на своей территории о создании локальных систем оповещения потенциально опасных объектов.</w:t>
      </w:r>
    </w:p>
    <w:p w:rsidR="002B7EE3" w:rsidRDefault="002B7EE3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color w:val="252519"/>
          <w:sz w:val="28"/>
          <w:szCs w:val="28"/>
        </w:rPr>
      </w:pPr>
      <w:r>
        <w:rPr>
          <w:color w:val="252519"/>
          <w:sz w:val="28"/>
          <w:szCs w:val="28"/>
        </w:rPr>
        <w:t>Руководителям организаций, находящихся на территории сельского поселения</w:t>
      </w:r>
      <w:r>
        <w:rPr>
          <w:rStyle w:val="Strong"/>
          <w:rFonts w:cstheme="minorBidi"/>
          <w:color w:val="252519"/>
          <w:sz w:val="28"/>
          <w:szCs w:val="28"/>
        </w:rPr>
        <w:t xml:space="preserve"> </w:t>
      </w:r>
      <w:r>
        <w:rPr>
          <w:color w:val="252519"/>
          <w:sz w:val="28"/>
          <w:szCs w:val="28"/>
        </w:rPr>
        <w:t>иметь на территории объектов необходимое количество радиотрансляционных точек коллективного пользования, обеспечивающих доведение сигналов оповещения и информации до всех сотрудников.</w:t>
      </w:r>
    </w:p>
    <w:p w:rsidR="002B7EE3" w:rsidRDefault="002B7EE3">
      <w:pPr>
        <w:pStyle w:val="NormalWeb"/>
        <w:spacing w:before="0" w:beforeAutospacing="0" w:after="0" w:afterAutospacing="0"/>
        <w:ind w:left="735"/>
        <w:jc w:val="both"/>
        <w:rPr>
          <w:color w:val="252519"/>
          <w:sz w:val="28"/>
          <w:szCs w:val="28"/>
        </w:rPr>
      </w:pPr>
      <w:r>
        <w:rPr>
          <w:color w:val="252519"/>
          <w:sz w:val="28"/>
          <w:szCs w:val="28"/>
        </w:rPr>
        <w:t>При проведении комплексных тренировок организовать, в соответствии с законодательством, привлечение всех узлов проводного радиовещания, находящихся на территории сельского поселения для передачи текстов с информацией о порядке действий населения в чрезвычайных ситуациях.</w:t>
      </w:r>
    </w:p>
    <w:p w:rsidR="002B7EE3" w:rsidRDefault="002B7EE3">
      <w:pPr>
        <w:numPr>
          <w:ilvl w:val="0"/>
          <w:numId w:val="1"/>
        </w:numPr>
        <w:jc w:val="both"/>
        <w:rPr>
          <w:sz w:val="32"/>
          <w:szCs w:val="32"/>
        </w:rPr>
      </w:pPr>
      <w:r>
        <w:rPr>
          <w:sz w:val="28"/>
          <w:szCs w:val="28"/>
        </w:rPr>
        <w:t>Контроль за исполнением данного постановления возложить на главу администрации Большеигнатовского сельского поселения         Болькина П.Г.</w:t>
      </w:r>
    </w:p>
    <w:p w:rsidR="002B7EE3" w:rsidRDefault="002B7EE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вступает в силу со дня его </w:t>
      </w:r>
      <w:hyperlink r:id="rId5" w:history="1">
        <w:r>
          <w:rPr>
            <w:rStyle w:val="a"/>
            <w:b w:val="0"/>
            <w:bCs w:val="0"/>
            <w:color w:val="000000"/>
            <w:sz w:val="28"/>
            <w:szCs w:val="28"/>
          </w:rPr>
          <w:t>принятия</w:t>
        </w:r>
      </w:hyperlink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и подлежит опубликованию.</w:t>
      </w:r>
    </w:p>
    <w:p w:rsidR="002B7EE3" w:rsidRDefault="002B7EE3">
      <w:pPr>
        <w:rPr>
          <w:sz w:val="28"/>
          <w:szCs w:val="28"/>
        </w:rPr>
      </w:pPr>
    </w:p>
    <w:p w:rsidR="002B7EE3" w:rsidRDefault="002B7EE3">
      <w:pPr>
        <w:rPr>
          <w:sz w:val="28"/>
          <w:szCs w:val="28"/>
        </w:rPr>
      </w:pPr>
    </w:p>
    <w:p w:rsidR="002B7EE3" w:rsidRDefault="002B7EE3">
      <w:pPr>
        <w:rPr>
          <w:sz w:val="28"/>
          <w:szCs w:val="28"/>
        </w:rPr>
      </w:pPr>
    </w:p>
    <w:p w:rsidR="002B7EE3" w:rsidRDefault="002B7EE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администрации</w:t>
      </w:r>
    </w:p>
    <w:p w:rsidR="002B7EE3" w:rsidRDefault="002B7EE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Большеигнатовского сельского поселения                           П.Г.Болькин</w:t>
      </w:r>
    </w:p>
    <w:p w:rsidR="002B7EE3" w:rsidRDefault="002B7EE3"/>
    <w:p w:rsidR="002B7EE3" w:rsidRDefault="002B7EE3"/>
    <w:p w:rsidR="002B7EE3" w:rsidRDefault="002B7EE3"/>
    <w:p w:rsidR="002B7EE3" w:rsidRDefault="002B7EE3"/>
    <w:p w:rsidR="002B7EE3" w:rsidRDefault="002B7EE3"/>
    <w:p w:rsidR="002B7EE3" w:rsidRDefault="002B7EE3"/>
    <w:p w:rsidR="002B7EE3" w:rsidRDefault="002B7EE3"/>
    <w:p w:rsidR="002B7EE3" w:rsidRDefault="002B7EE3"/>
    <w:p w:rsidR="002B7EE3" w:rsidRDefault="002B7EE3"/>
    <w:p w:rsidR="002B7EE3" w:rsidRDefault="002B7EE3"/>
    <w:p w:rsidR="002B7EE3" w:rsidRDefault="002B7EE3"/>
    <w:p w:rsidR="002B7EE3" w:rsidRDefault="002B7EE3"/>
    <w:p w:rsidR="002B7EE3" w:rsidRDefault="002B7EE3"/>
    <w:p w:rsidR="002B7EE3" w:rsidRDefault="002B7EE3"/>
    <w:p w:rsidR="002B7EE3" w:rsidRDefault="002B7EE3"/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Приложение № 1</w:t>
      </w: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к постановлению Главы администрации </w:t>
      </w: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Большеигнатовского сельского поселения </w:t>
      </w: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от 01 сентября 2014 г. № 59</w:t>
      </w:r>
    </w:p>
    <w:p w:rsidR="002B7EE3" w:rsidRDefault="002B7EE3">
      <w:pPr>
        <w:keepNext/>
        <w:keepLines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00"/>
          <w:sz w:val="28"/>
          <w:szCs w:val="28"/>
          <w:lang/>
        </w:rPr>
      </w:pPr>
    </w:p>
    <w:p w:rsidR="002B7EE3" w:rsidRDefault="002B7EE3">
      <w:pPr>
        <w:keepNext/>
        <w:keepLines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00"/>
          <w:sz w:val="28"/>
          <w:szCs w:val="28"/>
          <w:lang/>
        </w:rPr>
      </w:pPr>
      <w:r>
        <w:rPr>
          <w:b/>
          <w:bCs/>
          <w:color w:val="000000"/>
          <w:sz w:val="28"/>
          <w:szCs w:val="28"/>
          <w:lang/>
        </w:rPr>
        <w:t>Положение</w:t>
      </w:r>
      <w:r>
        <w:rPr>
          <w:b/>
          <w:bCs/>
          <w:color w:val="000000"/>
          <w:sz w:val="28"/>
          <w:szCs w:val="28"/>
          <w:lang/>
        </w:rPr>
        <w:br/>
        <w:t xml:space="preserve">о порядке </w:t>
      </w:r>
      <w:r>
        <w:rPr>
          <w:b/>
          <w:bCs/>
          <w:color w:val="000000"/>
          <w:sz w:val="28"/>
          <w:szCs w:val="28"/>
          <w:lang/>
        </w:rPr>
        <w:t xml:space="preserve"> </w:t>
      </w:r>
      <w:r>
        <w:rPr>
          <w:b/>
          <w:bCs/>
          <w:color w:val="000000"/>
          <w:sz w:val="28"/>
          <w:szCs w:val="28"/>
          <w:lang/>
        </w:rPr>
        <w:t>оповещения и информирования населения об угрозе</w:t>
      </w:r>
      <w:r>
        <w:rPr>
          <w:b/>
          <w:bCs/>
          <w:color w:val="000000"/>
          <w:sz w:val="28"/>
          <w:szCs w:val="28"/>
          <w:lang/>
        </w:rPr>
        <w:t xml:space="preserve"> </w:t>
      </w:r>
      <w:r>
        <w:rPr>
          <w:rFonts w:eastAsia="DejaVu Sans" w:cs="Times New Roman"/>
          <w:b/>
          <w:bCs/>
          <w:color w:val="000000"/>
          <w:kern w:val="2"/>
          <w:sz w:val="28"/>
          <w:szCs w:val="28"/>
          <w:lang w:eastAsia="en-US"/>
        </w:rPr>
        <w:t xml:space="preserve">и (или) </w:t>
      </w:r>
      <w:r>
        <w:rPr>
          <w:b/>
          <w:bCs/>
          <w:color w:val="000000"/>
          <w:sz w:val="28"/>
          <w:szCs w:val="28"/>
          <w:lang/>
        </w:rPr>
        <w:t xml:space="preserve"> возникновении чрезвычайных ситуаций</w:t>
      </w:r>
      <w:r>
        <w:rPr>
          <w:b/>
          <w:bCs/>
          <w:color w:val="000000"/>
          <w:sz w:val="28"/>
          <w:szCs w:val="28"/>
          <w:lang/>
        </w:rPr>
        <w:t xml:space="preserve"> </w:t>
      </w:r>
      <w:r>
        <w:rPr>
          <w:rFonts w:eastAsia="DejaVu Sans" w:cs="Times New Roman"/>
          <w:b/>
          <w:bCs/>
          <w:color w:val="000000"/>
          <w:kern w:val="2"/>
          <w:sz w:val="28"/>
          <w:szCs w:val="28"/>
          <w:lang w:eastAsia="en-US"/>
        </w:rPr>
        <w:t>мирного и военного времени</w:t>
      </w:r>
    </w:p>
    <w:p w:rsidR="002B7EE3" w:rsidRDefault="002B7EE3">
      <w:pPr>
        <w:keepNext/>
        <w:keepLines/>
        <w:suppressAutoHyphens/>
        <w:ind w:firstLine="720"/>
        <w:jc w:val="both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pStyle w:val="BodyText2"/>
      </w:pPr>
      <w:r>
        <w:t>1. Настоящее Положение определяет порядок  оповещения и информирования населения Большеигнатовского сельского поселения об угрозе возникновения чрезвычайных ситуаций.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2. Оповещение населения предусматривает: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доведение до населения прогноза или факта возникновения чрезвычайной ситуации (далее - ЧС) природного или техногенного характера;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доведение до населения рекомендаций о порядке действий с момента получения информации о прогнозах или факте возникновения ЧС.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3. Информирование населения предусматривает: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передачу данных о прогнозе или факте возникновения ЧС природного или техногенного характера;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информацию о развитии ЧС, масштабах ЧС, ходе и итогах ликвидации ЧС;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информацию о состоянии природной среды и потенциально-опасных объектов;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информацию об ожидаемых гидрометеорологических, стихийных и других природных явлениях: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систематическое ознакомление населения с мероприятиями, проводимыми силами и средствами наблюдения контроля и ликвидации ЧС;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доведение до населения информации о защите от вероятной ЧС.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4. Система оповещения населения Большеигнатовского сельского поселения об угрозе возникновения чрезвычайной ситуации включает: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работу электросирен в режиме 3-х минутного непрерывного звучания, означающего сигнал «Внимание всем!»;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использование машин полиции, оборудованных громкоговорящими устройствами;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использование аппаратуры СЦВ (стойки циркулярного вызова), телефонных каналов связи.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5. Информирование населения Большеигнатовского сельского поселения </w:t>
      </w:r>
      <w:r>
        <w:rPr>
          <w:rFonts w:eastAsia="DejaVu Sans" w:cs="Times New Roman"/>
          <w:color w:val="000000"/>
          <w:kern w:val="2"/>
          <w:sz w:val="28"/>
          <w:szCs w:val="28"/>
          <w:lang/>
        </w:rPr>
        <w:t xml:space="preserve"> </w:t>
      </w: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осуществляется через средства массовой информации в том числе, через радиовещание, местную печать, а также доведение информации до населения при проведении собраний, сходов, встреч.</w:t>
      </w:r>
    </w:p>
    <w:p w:rsidR="002B7EE3" w:rsidRDefault="002B7EE3">
      <w:pPr>
        <w:rPr>
          <w:rFonts w:eastAsia="DejaVu Sans"/>
          <w:sz w:val="28"/>
          <w:szCs w:val="28"/>
        </w:rPr>
      </w:pP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6. Оповещение населения Большеигнатовского сельского поселения </w:t>
      </w:r>
      <w:r>
        <w:rPr>
          <w:rFonts w:eastAsia="DejaVu Sans" w:cs="Times New Roman"/>
          <w:color w:val="000000"/>
          <w:kern w:val="2"/>
          <w:sz w:val="28"/>
          <w:szCs w:val="28"/>
          <w:lang/>
        </w:rPr>
        <w:t xml:space="preserve"> </w:t>
      </w: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об угрозе возникновения чрезвычайной ситуации осуществляется согласно схемы оповещения Главой администрации Большеигнатовского сельского поселения.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7. Право на оповещение населения Большеигнатовского сельского поселения об угрозе чрезвычайных ситуаций предоставлено Главе администрации Большеигнатовского сельского поселения,</w:t>
      </w:r>
      <w:r>
        <w:rPr>
          <w:rFonts w:eastAsia="DejaVu Sans" w:cs="Times New Roman"/>
          <w:color w:val="000000"/>
          <w:kern w:val="2"/>
          <w:sz w:val="28"/>
          <w:szCs w:val="28"/>
          <w:lang/>
        </w:rPr>
        <w:t xml:space="preserve"> </w:t>
      </w: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либо его заместителю.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8. Финансирование мероприятий по поддержанию в готовности и совершенствованию систем оповещения и информирования населения производить: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на уровне сельского поселения</w:t>
      </w:r>
      <w:r>
        <w:rPr>
          <w:rFonts w:eastAsia="DejaVu Sans" w:cs="Times New Roman"/>
          <w:b/>
          <w:bCs/>
          <w:color w:val="000000"/>
          <w:kern w:val="2"/>
          <w:sz w:val="28"/>
          <w:szCs w:val="28"/>
          <w:lang/>
        </w:rPr>
        <w:t xml:space="preserve"> </w:t>
      </w: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- за счет средств бюджета сельского поселения;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на объектовом уровне - за счет собственных финансовых средств организаций, учреждений и предприятий.</w:t>
      </w: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Приложение № 2</w:t>
      </w: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к постановлению Главы администрации </w:t>
      </w: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Большеигнатовского сельского поселения </w:t>
      </w: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от 01 сентября  2014 г. № 59</w:t>
      </w:r>
    </w:p>
    <w:p w:rsidR="002B7EE3" w:rsidRDefault="002B7EE3">
      <w:pPr>
        <w:keepNext/>
        <w:keepLines/>
        <w:suppressAutoHyphens/>
        <w:ind w:firstLine="720"/>
        <w:jc w:val="both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00"/>
          <w:sz w:val="28"/>
          <w:szCs w:val="28"/>
          <w:lang/>
        </w:rPr>
      </w:pPr>
      <w:r>
        <w:rPr>
          <w:b/>
          <w:bCs/>
          <w:color w:val="000000"/>
          <w:sz w:val="28"/>
          <w:szCs w:val="28"/>
          <w:lang/>
        </w:rPr>
        <w:t>Список</w:t>
      </w:r>
      <w:r>
        <w:rPr>
          <w:b/>
          <w:bCs/>
          <w:color w:val="000000"/>
          <w:sz w:val="28"/>
          <w:szCs w:val="28"/>
          <w:lang/>
        </w:rPr>
        <w:br/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абонентов руководящего состава гражданской обороны и членов комиссии по ЧС и ПБ сельского поселения, телефонные номера которых включены в стойку СЦВ</w:t>
      </w:r>
    </w:p>
    <w:p w:rsidR="002B7EE3" w:rsidRDefault="002B7EE3">
      <w:pPr>
        <w:keepNext/>
        <w:keepLines/>
        <w:suppressAutoHyphens/>
        <w:ind w:firstLine="720"/>
        <w:jc w:val="both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5387"/>
        <w:gridCol w:w="3402"/>
      </w:tblGrid>
      <w:tr w:rsidR="002B7EE3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</w:t>
            </w:r>
          </w:p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Фамилия, имя, отчество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Домашний телефон</w:t>
            </w:r>
          </w:p>
        </w:tc>
      </w:tr>
      <w:tr w:rsidR="002B7EE3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Болькин Петр Григорьевич-глава администрации Большеигнатовского с/поселения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2-11-59</w:t>
            </w:r>
          </w:p>
        </w:tc>
      </w:tr>
      <w:tr w:rsidR="002B7EE3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Куликова Ирина Григорьевна-зам.главы администрации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2-19-28</w:t>
            </w:r>
          </w:p>
        </w:tc>
      </w:tr>
      <w:tr w:rsidR="002B7EE3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Наумова Галина Петровна-гл.бухгалтер администрации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B7EE3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Леонтьев Алексей Максимович-директор МУП «Жилищник»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2-13-69</w:t>
            </w:r>
          </w:p>
        </w:tc>
      </w:tr>
      <w:tr w:rsidR="002B7EE3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Куманев Александр Иванович-начальник Большеигнатовского участка «Энергетические сети»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2-96-70</w:t>
            </w:r>
          </w:p>
        </w:tc>
      </w:tr>
      <w:tr w:rsidR="002B7EE3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Полякин Борис Григорьевич-член аварийно-спасательной группы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B7EE3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Еремин Евгений Валентинович- член аварийно-спасательной группы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2-14-61</w:t>
            </w:r>
          </w:p>
        </w:tc>
      </w:tr>
      <w:tr w:rsidR="002B7EE3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Полякин Владимир Петрович- член аварийно-спасательной группы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2-11-67</w:t>
            </w:r>
          </w:p>
        </w:tc>
      </w:tr>
      <w:tr w:rsidR="002B7EE3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Кечемайкин Александр Павлович- член аварийно-спасательной группы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2-19-74</w:t>
            </w:r>
          </w:p>
        </w:tc>
      </w:tr>
      <w:tr w:rsidR="002B7EE3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Макаров Николай Иванович- член аварийно-спасательной группы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2-13-36</w:t>
            </w:r>
          </w:p>
        </w:tc>
      </w:tr>
      <w:tr w:rsidR="002B7EE3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Долгов Евгений Юрьевич- член аварийно-спасательной группы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EE3" w:rsidRDefault="002B7EE3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2-18-28</w:t>
            </w:r>
          </w:p>
        </w:tc>
      </w:tr>
    </w:tbl>
    <w:p w:rsidR="002B7EE3" w:rsidRDefault="002B7EE3">
      <w:pPr>
        <w:keepNext/>
        <w:keepLines/>
        <w:autoSpaceDE w:val="0"/>
        <w:autoSpaceDN w:val="0"/>
        <w:adjustRightInd w:val="0"/>
        <w:spacing w:before="75"/>
        <w:ind w:left="170"/>
        <w:jc w:val="both"/>
        <w:rPr>
          <w:color w:val="000000"/>
          <w:sz w:val="28"/>
          <w:szCs w:val="28"/>
          <w:shd w:val="clear" w:color="auto" w:fill="F0F0F0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  <w:bookmarkStart w:id="1" w:name="_GoBack"/>
      <w:bookmarkEnd w:id="1"/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Приложение № 3</w:t>
      </w: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к постановлению Главы администрации </w:t>
      </w: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 xml:space="preserve">Большеигнатовского сельского поселения </w:t>
      </w:r>
    </w:p>
    <w:p w:rsidR="002B7EE3" w:rsidRDefault="002B7EE3">
      <w:pPr>
        <w:keepNext/>
        <w:keepLines/>
        <w:suppressAutoHyphens/>
        <w:ind w:firstLine="720"/>
        <w:jc w:val="right"/>
        <w:rPr>
          <w:rFonts w:eastAsia="DejaVu Sans"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color w:val="000000"/>
          <w:kern w:val="2"/>
          <w:sz w:val="28"/>
          <w:szCs w:val="28"/>
          <w:lang w:eastAsia="en-US"/>
        </w:rPr>
        <w:t>от 01 сентября  2014 г. № 59</w:t>
      </w:r>
    </w:p>
    <w:p w:rsidR="002B7EE3" w:rsidRDefault="002B7EE3">
      <w:pPr>
        <w:keepNext/>
        <w:keepLines/>
        <w:suppressAutoHyphens/>
        <w:ind w:firstLine="720"/>
        <w:jc w:val="both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autoSpaceDE w:val="0"/>
        <w:autoSpaceDN w:val="0"/>
        <w:adjustRightInd w:val="0"/>
        <w:spacing w:before="108" w:after="108"/>
        <w:jc w:val="center"/>
        <w:outlineLvl w:val="0"/>
        <w:rPr>
          <w:rFonts w:eastAsia="DejaVu Sans" w:cs="Times New Roman"/>
          <w:b/>
          <w:bCs/>
          <w:color w:val="000000"/>
          <w:kern w:val="2"/>
          <w:sz w:val="28"/>
          <w:szCs w:val="28"/>
          <w:lang w:eastAsia="en-US"/>
        </w:rPr>
      </w:pPr>
      <w:r>
        <w:rPr>
          <w:rFonts w:eastAsia="DejaVu Sans" w:cs="Times New Roman"/>
          <w:b/>
          <w:bCs/>
          <w:color w:val="000000"/>
          <w:kern w:val="2"/>
          <w:sz w:val="28"/>
          <w:szCs w:val="28"/>
          <w:lang w:eastAsia="en-US"/>
        </w:rPr>
        <w:t xml:space="preserve">Тексты </w:t>
      </w:r>
    </w:p>
    <w:p w:rsidR="002B7EE3" w:rsidRDefault="002B7EE3">
      <w:pPr>
        <w:keepNext/>
        <w:keepLines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00"/>
          <w:sz w:val="28"/>
          <w:szCs w:val="28"/>
          <w:lang/>
        </w:rPr>
      </w:pPr>
      <w:r>
        <w:rPr>
          <w:rFonts w:eastAsia="DejaVu Sans" w:cs="Times New Roman"/>
          <w:b/>
          <w:bCs/>
          <w:color w:val="000000"/>
          <w:kern w:val="2"/>
          <w:sz w:val="28"/>
          <w:szCs w:val="28"/>
          <w:lang w:eastAsia="en-US"/>
        </w:rPr>
        <w:t>речевых сообщений по оповещению населения сельского поселения</w:t>
      </w:r>
      <w:r>
        <w:rPr>
          <w:rFonts w:eastAsia="DejaVu Sans" w:cs="Times New Roman"/>
          <w:b/>
          <w:bCs/>
          <w:color w:val="000000"/>
          <w:kern w:val="2"/>
          <w:sz w:val="28"/>
          <w:szCs w:val="28"/>
          <w:lang/>
        </w:rPr>
        <w:t xml:space="preserve"> </w:t>
      </w:r>
      <w:r>
        <w:rPr>
          <w:rFonts w:eastAsia="DejaVu Sans" w:cs="Times New Roman"/>
          <w:b/>
          <w:bCs/>
          <w:color w:val="000000"/>
          <w:kern w:val="2"/>
          <w:sz w:val="28"/>
          <w:szCs w:val="28"/>
          <w:lang w:eastAsia="en-US"/>
        </w:rPr>
        <w:t>при угрозе или возникновении чрезвычайных ситуаций</w:t>
      </w:r>
    </w:p>
    <w:p w:rsidR="002B7EE3" w:rsidRDefault="002B7EE3">
      <w:pPr>
        <w:keepNext/>
        <w:keepLines/>
        <w:suppressAutoHyphens/>
        <w:ind w:firstLine="720"/>
        <w:jc w:val="both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bookmarkStart w:id="2" w:name="sub_401"/>
      <w:r>
        <w:rPr>
          <w:b/>
          <w:bCs/>
          <w:color w:val="000000"/>
          <w:sz w:val="28"/>
          <w:szCs w:val="28"/>
        </w:rPr>
        <w:t>Текст</w:t>
      </w:r>
    </w:p>
    <w:bookmarkEnd w:id="2"/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 оповещению населения в случае угрозы или возникновения паводка</w:t>
      </w: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(наводнения)</w:t>
      </w:r>
    </w:p>
    <w:p w:rsidR="002B7EE3" w:rsidRDefault="002B7EE3">
      <w:pPr>
        <w:keepNext/>
        <w:keepLines/>
        <w:suppressAutoHyphens/>
        <w:ind w:firstLine="720"/>
        <w:jc w:val="both"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Внимание! Внимание!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ascii="Courier New" w:hAnsi="Courier New" w:cs="Courier New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Граждане! К вам обращается Глава Большеигнатовского сельского поселения.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</w:rPr>
        <w:t>Прослушайте информацию о мерах защиты при наводнениях и паводках.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Получив предупреждение об угрозе наводнения (затопления), сообщите об  этом  вашим  близким, соседям. Предупреждение об ожидаемом наводнении обычно  содержит  информацию  о  времени  и  границах затопления, а также рекомендации жителям о целесообразном поведении или о порядке эвакуации. Продолжая слушать специально уполномоченных лиц  с громкоговорящей  аппаратурой (если речь идет не о внезапном подтоплении), необходимо подготовиться  к  эвакуации  в  место  временного размещения, определяемого органами местного самоуправления (как  правило, на базе средних школ), где будет организовано питание, медицинское обслуживание.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Перед эвакуацией для сохранности  своего  дома  необходимо  следует отключить  воду, газ, электричество, потушить печи, перенести на верхние этажи (чердаки) зданий ценные вещи и предметы, убрать в безопасные места сельскохозяйственный инвентарь, закрыть (при необходимости обить) окна и двери первых этажей подручным материалом.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При получении сигнала о начале эвакуации необходимо быстро собрать и взять  с  собой документы, деньги, ценности, лекарства, комплект одежды и обуви по сезону, запас продуктов питания на несколько дней и следовать на объявленный эвакуационный пункт.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При  внезапном  наводнении  необходимо  как  можно  быстрее занять ближайшее возвышенное место и быть готовым к организованной эвакуации по воде. Необходимо  принять меры, позволяющие спасателям своевременно обнаружить наличие людей,  отрезанных водой и нуждающихся в помощи: в светлое время суток - вывесить на  высоком месте полотнища; в темное - подавать световые сигналы.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color w:val="000000"/>
          <w:sz w:val="28"/>
          <w:szCs w:val="28"/>
        </w:rPr>
      </w:pP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color w:val="000000"/>
          <w:sz w:val="28"/>
          <w:szCs w:val="28"/>
        </w:rPr>
      </w:pP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Помните!!!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В затопленной местности нельзя употреблять в пищу продукты, соприкасавшиеся  с  поступившей водой и пить некипяченую воду. Намокшими электроприборами можно пользоваться только после тщательной их просушки.</w:t>
      </w:r>
    </w:p>
    <w:p w:rsidR="002B7EE3" w:rsidRDefault="002B7EE3">
      <w:pPr>
        <w:keepNext/>
        <w:keepLines/>
        <w:suppressAutoHyphens/>
        <w:ind w:firstLine="720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color w:val="000000"/>
          <w:sz w:val="28"/>
          <w:szCs w:val="28"/>
        </w:rPr>
      </w:pPr>
      <w:bookmarkStart w:id="3" w:name="sub_402"/>
      <w:r>
        <w:rPr>
          <w:rFonts w:cs="Times New Roman"/>
          <w:b/>
          <w:bCs/>
          <w:color w:val="000000"/>
          <w:sz w:val="28"/>
          <w:szCs w:val="28"/>
        </w:rPr>
        <w:t>Текст</w:t>
      </w:r>
    </w:p>
    <w:bookmarkEnd w:id="3"/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по оповещению населения в случае получения штормового предупреждения</w:t>
      </w:r>
    </w:p>
    <w:p w:rsidR="002B7EE3" w:rsidRDefault="002B7EE3">
      <w:pPr>
        <w:keepNext/>
        <w:keepLines/>
        <w:suppressAutoHyphens/>
        <w:ind w:firstLine="720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Внимание! Внимание!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Граждане! К вам обращается Глава Большеигнатовского сельского поселения. 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Прослушайте информацию о действиях при получении штормового предупреждения Росгидрометеослужбы.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Штормовое предупреждение подается, при усилении ветра  до  30 м/сек.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После получения такого предупреждения следует: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очисть балконы  и  территории  дворов  от  легких  предметов  или укрепить их;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закрыть на замки и засовы все окна и двери;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укрепить, по возможности, крыши, печные  и  вентиляционные  трубы;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заделать щитами ставни и окна в чердачных помещениях;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потушить огонь в печах;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подготовить медицинские аптечки и  упаковать  запасы  продуктов  и воды на 2-3 суток;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подготовить автономные источники  освещения  (фонари,  керосиновые лампы, свечи);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перейти из легких построек в более прочные здания или  в  защитные сооружения ГО.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Если ураган застал Вас на улице, необходимо: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держаться подальше от легких построек, мостов, эстакад, ЛЭП, мачт, деревьев;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защищаться от летящих предметов листами фанеры, досками,  ящиками, другими подручными средствами;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попытаться быстрее укрыться в подвалах, погребах, других заглубленных помещениях.</w:t>
      </w: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8"/>
          <w:szCs w:val="28"/>
        </w:rPr>
      </w:pPr>
      <w:bookmarkStart w:id="4" w:name="sub_403"/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br w:type="page"/>
        <w:t>Текст</w:t>
      </w:r>
    </w:p>
    <w:bookmarkEnd w:id="4"/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по оповещению населения в случае угрозы или возникновения стихийных бедствий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Внимание! Внимание!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Граждане! К вам обращается Глава Большеигнатовского сельского поселения.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Прослушайте информацию о правилах поведения и действиях населения при стихийных бедствиях.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Стихийные бедствия - это опасные явления природы, возникающие, как  правило, внезапно. Наиболее опасными явлениями для нашего района являются ураганы, наводнение, снежные заносы, бураны.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Они нарушают нормальную жизнедеятельность людей, могут привести к их гибели, разрушают и уничтожают их материальные ценности.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Об угрозе возникновения стихийных бедствий население оповещается по сетям местного радиовещания и посыльными.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Каждый гражданин, оказавшись в районе стихийного бедствия, обязан проявлять  самообладание  и  при необходимости пресекать случаи грабежей, мародерства  и  другие  нарушения законности. Оказав первую помощь членам семьи,  окружающим  и  самому  себе,  гражданин  должен принять участие в ликвидации  последствий  стихийного  бедствия, используя для этого личный транспорт, инструмент, медикаменты, перевязочный материал.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При   ликвидации   последствий   стихийного   бедствия    необходимо предпринимать следующие меры предосторожности: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перед тем, как войти в любое  поврежденное  здание  убедитесь,  не угрожает ли оно обвалом;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в помещении  из-за  опасности  взрыва  скопившихся  газов,  нельзя пользоваться открытым пламенем (спичками, свечами и др.);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будьте   осторожны   с  оборванными  и  оголенными  проводами,  не допускайте короткого замыкания;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не включайте электричество, газ и водопровод, пока их не  проверит коммунально-техническая служба;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не пейте воду из поврежденных колодцев.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8"/>
          <w:szCs w:val="28"/>
        </w:rPr>
      </w:pPr>
      <w:bookmarkStart w:id="5" w:name="sub_404"/>
      <w:r>
        <w:rPr>
          <w:rFonts w:cs="Times New Roman"/>
          <w:b/>
          <w:bCs/>
          <w:color w:val="000000"/>
          <w:sz w:val="28"/>
          <w:szCs w:val="28"/>
        </w:rPr>
        <w:t xml:space="preserve">Текст </w:t>
      </w: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обращения к населению при возникновении эпидемии</w:t>
      </w:r>
    </w:p>
    <w:bookmarkEnd w:id="5"/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Внимание! Внимание!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Граждане! К вам обращается Глава Большеигнатовского сельского поселения.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________________ на территории сельского поселения в районах _________________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      (дата, время)</w:t>
      </w:r>
    </w:p>
    <w:p w:rsidR="002B7EE3" w:rsidRDefault="002B7EE3">
      <w:pPr>
        <w:keepNext/>
        <w:keepLines/>
        <w:autoSpaceDE w:val="0"/>
        <w:autoSpaceDN w:val="0"/>
        <w:adjustRightInd w:val="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________________________________________________ отмечены случаи заболевания людей и животных ___________________________________________________________________</w:t>
      </w: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                            (наименование заболевания)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Администрацией сельского поселения принимаются меры для локализации заболеваний и предотвращения возникновения эпидемии.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Прослушайте порядок поведения населения на  территории г. __________________: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при появлении первых признаков заболевания необходимо обратиться к медработникам;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не употреблять в пищу непроверенные продукты питания и воду;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продукты питания приобретать только в установленных администрацией местах;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до минимума ограничить общение с населением.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Информация предоставлена Главным врачом (название учреждения) в __________.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8"/>
          <w:szCs w:val="28"/>
        </w:rPr>
      </w:pPr>
      <w:bookmarkStart w:id="6" w:name="sub_405"/>
      <w:r>
        <w:rPr>
          <w:rFonts w:cs="Times New Roman"/>
          <w:b/>
          <w:bCs/>
          <w:color w:val="000000"/>
          <w:sz w:val="28"/>
          <w:szCs w:val="28"/>
        </w:rPr>
        <w:t>Текст</w:t>
      </w: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 xml:space="preserve">обращения к населению </w:t>
      </w:r>
      <w:bookmarkEnd w:id="6"/>
      <w:r>
        <w:rPr>
          <w:rFonts w:cs="Times New Roman"/>
          <w:b/>
          <w:bCs/>
          <w:color w:val="000000"/>
          <w:sz w:val="28"/>
          <w:szCs w:val="28"/>
        </w:rPr>
        <w:t>при угрозе воздушного нападения противника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Внимание! Внимание!</w:t>
      </w: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«Воздушная тревога», «Воздушная тревога»</w:t>
      </w: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color w:val="000000"/>
          <w:sz w:val="28"/>
          <w:szCs w:val="28"/>
        </w:rPr>
      </w:pP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Граждане! К вам обращается Глава Большеигнатовского сельского поселения.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___________________ на территории сельского поселения существует угроза 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        (дата, время)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Непосредственного нападения воздушного противника.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Вам необходимо: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одеться самому, одеть детей;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выключить газ, электроприборы, затушить печи, котлы;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закрыть плотно двери и окна;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Взять с собой: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средства индивидуальной защиты;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запас продуктов питания и воды;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личные документы и другие необходимые вещи;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погасить свет, предупредить соседей о «Воздушной тревоге».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Занять ближайшее защитное сооружение  (убежище,  противорадиационное укрытие,  подвал,  погреб),  находиться  там  до сигнала «Отбой воздушной тревоги».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     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Текст</w:t>
      </w: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обращения к населению, когда угроза воздушного нападения противника миновала</w:t>
      </w:r>
    </w:p>
    <w:p w:rsidR="002B7EE3" w:rsidRDefault="002B7EE3">
      <w:pPr>
        <w:keepNext/>
        <w:keepLines/>
        <w:suppressAutoHyphens/>
        <w:ind w:firstLine="709"/>
        <w:jc w:val="both"/>
        <w:rPr>
          <w:rFonts w:eastAsia="DejaVu Sans" w:cs="Times New Roman"/>
          <w:color w:val="000000"/>
          <w:kern w:val="2"/>
          <w:sz w:val="28"/>
          <w:szCs w:val="28"/>
          <w:lang w:eastAsia="en-US"/>
        </w:rPr>
      </w:pP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Внимание! Внимание!</w:t>
      </w: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«Отбой воздушной тревоги», «Отбой воздушной тревоги»</w:t>
      </w:r>
    </w:p>
    <w:p w:rsidR="002B7EE3" w:rsidRDefault="002B7EE3">
      <w:pPr>
        <w:keepNext/>
        <w:keepLines/>
        <w:autoSpaceDE w:val="0"/>
        <w:autoSpaceDN w:val="0"/>
        <w:adjustRightInd w:val="0"/>
        <w:jc w:val="center"/>
        <w:rPr>
          <w:rFonts w:cs="Times New Roman"/>
          <w:color w:val="000000"/>
          <w:sz w:val="28"/>
          <w:szCs w:val="28"/>
        </w:rPr>
      </w:pP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Граждане! К вам обращается Глава Большеигнатовского сельского поселения.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_________________ на территории сельского поселения угроза нападения воздушного 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       (дата, время)</w:t>
      </w:r>
    </w:p>
    <w:p w:rsidR="002B7EE3" w:rsidRDefault="002B7EE3">
      <w:pPr>
        <w:keepNext/>
        <w:keepLines/>
        <w:autoSpaceDE w:val="0"/>
        <w:autoSpaceDN w:val="0"/>
        <w:adjustRightInd w:val="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противника миновала.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Вам необходимо: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покинуть укрытие с разрешения обслуживающего персонала;</w:t>
      </w:r>
    </w:p>
    <w:p w:rsidR="002B7EE3" w:rsidRDefault="002B7EE3">
      <w:pPr>
        <w:keepNext/>
        <w:keepLines/>
        <w:autoSpaceDE w:val="0"/>
        <w:autoSpaceDN w:val="0"/>
        <w:adjustRightInd w:val="0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заниматься обычной деятельностью.</w:t>
      </w:r>
    </w:p>
    <w:sectPr w:rsidR="002B7EE3" w:rsidSect="002B7EE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DejaVu Sans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830FE"/>
    <w:multiLevelType w:val="hybridMultilevel"/>
    <w:tmpl w:val="A5E26440"/>
    <w:lvl w:ilvl="0" w:tplc="89285EC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ascii="Times New Roman" w:hAnsi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7EE3"/>
    <w:rsid w:val="002B7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before="480"/>
      <w:outlineLvl w:val="0"/>
    </w:pPr>
    <w:rPr>
      <w:rFonts w:ascii="Cambria" w:hAnsi="Cambria" w:cs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2940"/>
      </w:tabs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color w:val="auto"/>
      <w:sz w:val="28"/>
      <w:szCs w:val="2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  <w:style w:type="character" w:customStyle="1" w:styleId="a">
    <w:name w:val="Гипертекстовая ссылка"/>
    <w:uiPriority w:val="99"/>
    <w:rPr>
      <w:b/>
      <w:bCs/>
      <w:color w:val="auto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Pr>
      <w:rFonts w:ascii="Times New Roman" w:hAnsi="Times New Roman" w:cs="Times New Roman"/>
      <w:b/>
      <w:bCs/>
    </w:rPr>
  </w:style>
  <w:style w:type="paragraph" w:styleId="BodyText2">
    <w:name w:val="Body Text 2"/>
    <w:basedOn w:val="Normal"/>
    <w:link w:val="BodyText2Char"/>
    <w:uiPriority w:val="99"/>
    <w:pPr>
      <w:keepNext/>
      <w:keepLines/>
      <w:suppressAutoHyphens/>
      <w:ind w:firstLine="709"/>
      <w:jc w:val="both"/>
    </w:pPr>
    <w:rPr>
      <w:rFonts w:eastAsia="DejaVu Sans" w:cs="Times New Roman"/>
      <w:color w:val="000000"/>
      <w:kern w:val="2"/>
      <w:sz w:val="28"/>
      <w:szCs w:val="28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B7EE3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8594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83</TotalTime>
  <Pages>10</Pages>
  <Words>2119</Words>
  <Characters>12079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2014-09-08T10:09:00Z</dcterms:created>
  <dcterms:modified xsi:type="dcterms:W3CDTF">2014-09-10T07:49:00Z</dcterms:modified>
</cp:coreProperties>
</file>