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EED" w:rsidRDefault="00B96EED" w:rsidP="00B96E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АДМИНИСТРАЦИЯ  </w:t>
      </w:r>
      <w:r w:rsidR="00D24A97">
        <w:rPr>
          <w:b/>
          <w:sz w:val="26"/>
          <w:szCs w:val="26"/>
        </w:rPr>
        <w:t>АНДРЕЕВСКОГО</w:t>
      </w:r>
      <w:r>
        <w:rPr>
          <w:b/>
          <w:sz w:val="26"/>
          <w:szCs w:val="26"/>
        </w:rPr>
        <w:t xml:space="preserve"> СЕЛЬСКОГО ПОСЕЛЕНИЯ</w:t>
      </w:r>
    </w:p>
    <w:p w:rsidR="00B96EED" w:rsidRDefault="00D24A97" w:rsidP="00B96E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БОЛЬШЕИГНАТОВСКОГО</w:t>
      </w:r>
      <w:r w:rsidR="00B96EED">
        <w:rPr>
          <w:b/>
          <w:sz w:val="26"/>
          <w:szCs w:val="26"/>
        </w:rPr>
        <w:t xml:space="preserve"> МУНИЦИПАЛЬНОГО РАЙОНА</w:t>
      </w:r>
    </w:p>
    <w:p w:rsidR="00B96EED" w:rsidRDefault="00D24A97" w:rsidP="00B96E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РЕСПУБЛИКИ МОРДОВИЯ</w:t>
      </w:r>
    </w:p>
    <w:p w:rsidR="00D24A97" w:rsidRDefault="00D24A97" w:rsidP="00B96EED">
      <w:pPr>
        <w:jc w:val="center"/>
        <w:rPr>
          <w:b/>
          <w:sz w:val="26"/>
          <w:szCs w:val="26"/>
        </w:rPr>
      </w:pPr>
    </w:p>
    <w:p w:rsidR="00B96EED" w:rsidRDefault="00B96EED" w:rsidP="00B96E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 О С Т А Н О В Л Е Н И Е</w:t>
      </w:r>
    </w:p>
    <w:p w:rsidR="00B96EED" w:rsidRDefault="00B96EED" w:rsidP="00B96EED">
      <w:pPr>
        <w:jc w:val="center"/>
        <w:rPr>
          <w:b/>
          <w:sz w:val="26"/>
          <w:szCs w:val="26"/>
        </w:rPr>
      </w:pPr>
    </w:p>
    <w:p w:rsidR="00B96EED" w:rsidRPr="00D24A97" w:rsidRDefault="00D24A97" w:rsidP="00B96EE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  </w:t>
      </w:r>
      <w:r w:rsidR="0059591F">
        <w:rPr>
          <w:sz w:val="26"/>
          <w:szCs w:val="26"/>
        </w:rPr>
        <w:t>25</w:t>
      </w:r>
      <w:r>
        <w:rPr>
          <w:sz w:val="26"/>
          <w:szCs w:val="26"/>
        </w:rPr>
        <w:t>.06.2013</w:t>
      </w:r>
      <w:r w:rsidR="00B96EED" w:rsidRPr="00D24A97">
        <w:rPr>
          <w:sz w:val="26"/>
          <w:szCs w:val="26"/>
        </w:rPr>
        <w:t xml:space="preserve">г.    </w:t>
      </w:r>
      <w:r w:rsidRPr="00D24A97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                                                                    </w:t>
      </w:r>
      <w:r w:rsidRPr="00D24A97">
        <w:rPr>
          <w:sz w:val="26"/>
          <w:szCs w:val="26"/>
        </w:rPr>
        <w:t xml:space="preserve">     </w:t>
      </w:r>
      <w:r w:rsidR="00B96EED" w:rsidRPr="00D24A97">
        <w:rPr>
          <w:sz w:val="26"/>
          <w:szCs w:val="26"/>
        </w:rPr>
        <w:t xml:space="preserve">№ </w:t>
      </w:r>
      <w:r w:rsidR="0059591F">
        <w:rPr>
          <w:sz w:val="26"/>
          <w:szCs w:val="26"/>
        </w:rPr>
        <w:t>18</w:t>
      </w:r>
    </w:p>
    <w:p w:rsidR="00B96EED" w:rsidRPr="00446461" w:rsidRDefault="00D24A97" w:rsidP="00B96EED">
      <w:pPr>
        <w:rPr>
          <w:b/>
          <w:sz w:val="24"/>
          <w:szCs w:val="24"/>
        </w:rPr>
      </w:pPr>
      <w:r>
        <w:t xml:space="preserve">                                                                                    с. Андреевка</w:t>
      </w:r>
      <w:r w:rsidR="00B96EED" w:rsidRPr="00446461">
        <w:rPr>
          <w:b/>
          <w:sz w:val="24"/>
          <w:szCs w:val="24"/>
        </w:rPr>
        <w:tab/>
      </w:r>
      <w:r w:rsidR="00B96EED" w:rsidRPr="00446461">
        <w:rPr>
          <w:b/>
          <w:sz w:val="24"/>
          <w:szCs w:val="24"/>
        </w:rPr>
        <w:tab/>
      </w:r>
      <w:r w:rsidR="00B96EED" w:rsidRPr="00446461">
        <w:rPr>
          <w:b/>
          <w:sz w:val="24"/>
          <w:szCs w:val="24"/>
        </w:rPr>
        <w:tab/>
      </w:r>
      <w:r w:rsidR="00B96EED" w:rsidRPr="00446461">
        <w:rPr>
          <w:b/>
          <w:sz w:val="24"/>
          <w:szCs w:val="24"/>
        </w:rPr>
        <w:tab/>
      </w:r>
      <w:r w:rsidR="00B96EED" w:rsidRPr="00446461">
        <w:rPr>
          <w:b/>
          <w:sz w:val="24"/>
          <w:szCs w:val="24"/>
        </w:rPr>
        <w:tab/>
      </w:r>
      <w:r w:rsidR="00B96EED" w:rsidRPr="00446461">
        <w:rPr>
          <w:b/>
          <w:sz w:val="24"/>
          <w:szCs w:val="24"/>
        </w:rPr>
        <w:tab/>
      </w:r>
    </w:p>
    <w:p w:rsidR="00B96EED" w:rsidRPr="005B6623" w:rsidRDefault="00B96EED" w:rsidP="00B96EED">
      <w:pPr>
        <w:rPr>
          <w:i/>
          <w:sz w:val="26"/>
          <w:szCs w:val="26"/>
        </w:rPr>
      </w:pPr>
    </w:p>
    <w:p w:rsidR="00B96EED" w:rsidRPr="005B6623" w:rsidRDefault="00B96EED" w:rsidP="00B96EED">
      <w:pPr>
        <w:ind w:right="5669"/>
        <w:jc w:val="both"/>
        <w:rPr>
          <w:sz w:val="26"/>
          <w:szCs w:val="26"/>
        </w:rPr>
      </w:pPr>
      <w:r w:rsidRPr="005B6623">
        <w:rPr>
          <w:sz w:val="26"/>
          <w:szCs w:val="26"/>
        </w:rPr>
        <w:t>Об у</w:t>
      </w:r>
      <w:r w:rsidR="00773DD1">
        <w:rPr>
          <w:sz w:val="26"/>
          <w:szCs w:val="26"/>
        </w:rPr>
        <w:t xml:space="preserve">тверждении долгосрочной целевой </w:t>
      </w:r>
      <w:r w:rsidRPr="005B6623">
        <w:rPr>
          <w:sz w:val="26"/>
          <w:szCs w:val="26"/>
        </w:rPr>
        <w:t xml:space="preserve">программы «Профилактика терроризма и экстремизма, а также минимизации и (или) ликвидации последствий проявлений терроризма  и  экстремизма на территории </w:t>
      </w:r>
      <w:r w:rsidR="00D24A97">
        <w:rPr>
          <w:sz w:val="26"/>
          <w:szCs w:val="26"/>
        </w:rPr>
        <w:t>Андреевского сельского поселения Большеигнатовского</w:t>
      </w:r>
      <w:r w:rsidRPr="005B6623">
        <w:rPr>
          <w:sz w:val="26"/>
          <w:szCs w:val="26"/>
        </w:rPr>
        <w:t xml:space="preserve"> муниципального района </w:t>
      </w:r>
      <w:r w:rsidR="00D24A97">
        <w:rPr>
          <w:sz w:val="26"/>
          <w:szCs w:val="26"/>
        </w:rPr>
        <w:t>Республики Мордовия»  на  2013-2015</w:t>
      </w:r>
      <w:r w:rsidRPr="005B6623">
        <w:rPr>
          <w:sz w:val="26"/>
          <w:szCs w:val="26"/>
        </w:rPr>
        <w:t xml:space="preserve"> годы</w:t>
      </w:r>
    </w:p>
    <w:p w:rsidR="00B96EED" w:rsidRPr="005B6623" w:rsidRDefault="00B96EED" w:rsidP="00B96EED">
      <w:pPr>
        <w:rPr>
          <w:sz w:val="26"/>
          <w:szCs w:val="26"/>
        </w:rPr>
      </w:pPr>
    </w:p>
    <w:p w:rsidR="00B96EED" w:rsidRDefault="00B96EED" w:rsidP="00B96EED">
      <w:pPr>
        <w:ind w:firstLine="567"/>
        <w:jc w:val="both"/>
        <w:rPr>
          <w:sz w:val="26"/>
          <w:szCs w:val="26"/>
        </w:rPr>
      </w:pPr>
      <w:r w:rsidRPr="005B6623">
        <w:rPr>
          <w:sz w:val="26"/>
          <w:szCs w:val="26"/>
        </w:rPr>
        <w:t>В соответ</w:t>
      </w:r>
      <w:r>
        <w:rPr>
          <w:sz w:val="26"/>
          <w:szCs w:val="26"/>
        </w:rPr>
        <w:t xml:space="preserve">ствии с Федеральным законом </w:t>
      </w:r>
      <w:r w:rsidRPr="005B6623">
        <w:rPr>
          <w:sz w:val="26"/>
          <w:szCs w:val="26"/>
        </w:rPr>
        <w:t>от 06.10.2003 №131-ФЗ «Об общих принципах организа</w:t>
      </w:r>
      <w:r>
        <w:rPr>
          <w:sz w:val="26"/>
          <w:szCs w:val="26"/>
        </w:rPr>
        <w:t xml:space="preserve">ции местного самоуправления в </w:t>
      </w:r>
      <w:r w:rsidRPr="005B6623">
        <w:rPr>
          <w:sz w:val="26"/>
          <w:szCs w:val="26"/>
        </w:rPr>
        <w:t>Российской Федерации, Федеральным законом от 06.03.2006</w:t>
      </w:r>
      <w:r>
        <w:rPr>
          <w:sz w:val="26"/>
          <w:szCs w:val="26"/>
        </w:rPr>
        <w:t xml:space="preserve"> года</w:t>
      </w:r>
      <w:r w:rsidRPr="005B6623">
        <w:rPr>
          <w:sz w:val="26"/>
          <w:szCs w:val="26"/>
        </w:rPr>
        <w:t xml:space="preserve"> №35-ФЗ «О противодействии терроризму», Федеральным законом от 25.07.2002</w:t>
      </w:r>
      <w:r>
        <w:rPr>
          <w:sz w:val="26"/>
          <w:szCs w:val="26"/>
        </w:rPr>
        <w:t xml:space="preserve"> года</w:t>
      </w:r>
      <w:r w:rsidRPr="005B6623">
        <w:rPr>
          <w:sz w:val="26"/>
          <w:szCs w:val="26"/>
        </w:rPr>
        <w:t xml:space="preserve"> №114-ФЗ «О противодействии экстремистской деятельности»</w:t>
      </w:r>
      <w:r>
        <w:rPr>
          <w:sz w:val="26"/>
          <w:szCs w:val="26"/>
        </w:rPr>
        <w:t xml:space="preserve"> администрация </w:t>
      </w:r>
      <w:r w:rsidR="00481DAF">
        <w:rPr>
          <w:sz w:val="26"/>
          <w:szCs w:val="26"/>
        </w:rPr>
        <w:t>Андреевского</w:t>
      </w:r>
      <w:r>
        <w:rPr>
          <w:sz w:val="26"/>
          <w:szCs w:val="26"/>
        </w:rPr>
        <w:t xml:space="preserve"> сельского поселения</w:t>
      </w:r>
    </w:p>
    <w:p w:rsidR="00B96EED" w:rsidRDefault="00B96EED" w:rsidP="00B96EED">
      <w:pPr>
        <w:ind w:firstLine="567"/>
        <w:jc w:val="both"/>
        <w:rPr>
          <w:sz w:val="26"/>
          <w:szCs w:val="26"/>
        </w:rPr>
      </w:pPr>
    </w:p>
    <w:p w:rsidR="00B96EED" w:rsidRPr="008F47B2" w:rsidRDefault="00B96EED" w:rsidP="00B96EED">
      <w:pPr>
        <w:ind w:firstLine="567"/>
        <w:jc w:val="center"/>
        <w:rPr>
          <w:b/>
          <w:sz w:val="26"/>
          <w:szCs w:val="26"/>
        </w:rPr>
      </w:pPr>
      <w:r w:rsidRPr="008F47B2">
        <w:rPr>
          <w:b/>
          <w:sz w:val="26"/>
          <w:szCs w:val="26"/>
        </w:rPr>
        <w:t>ПОСТАНОВЛЯЕТ:</w:t>
      </w:r>
    </w:p>
    <w:p w:rsidR="00B96EED" w:rsidRPr="005B6623" w:rsidRDefault="00B96EED" w:rsidP="00B96EED">
      <w:pPr>
        <w:ind w:firstLine="567"/>
        <w:jc w:val="both"/>
        <w:rPr>
          <w:sz w:val="26"/>
          <w:szCs w:val="26"/>
        </w:rPr>
      </w:pPr>
    </w:p>
    <w:p w:rsidR="00B96EED" w:rsidRPr="005B6623" w:rsidRDefault="00B96EED" w:rsidP="00B96EED">
      <w:pPr>
        <w:ind w:firstLine="567"/>
        <w:jc w:val="both"/>
        <w:rPr>
          <w:sz w:val="26"/>
          <w:szCs w:val="26"/>
        </w:rPr>
      </w:pPr>
      <w:r w:rsidRPr="005B6623">
        <w:rPr>
          <w:sz w:val="26"/>
          <w:szCs w:val="26"/>
        </w:rPr>
        <w:t xml:space="preserve">1. Утвердить долгосрочную целевую программу «Профилактика терроризма и экстремизма, а также минимизации и (или) ликвидации последствий проявлений терроризма  и  экстремизма на территории </w:t>
      </w:r>
      <w:r w:rsidR="00481DAF">
        <w:rPr>
          <w:sz w:val="26"/>
          <w:szCs w:val="26"/>
        </w:rPr>
        <w:t>Андреевского</w:t>
      </w:r>
      <w:r w:rsidRPr="005B6623">
        <w:rPr>
          <w:sz w:val="26"/>
          <w:szCs w:val="26"/>
        </w:rPr>
        <w:t xml:space="preserve"> сельского поселения </w:t>
      </w:r>
      <w:r w:rsidR="00481DAF">
        <w:rPr>
          <w:sz w:val="26"/>
          <w:szCs w:val="26"/>
        </w:rPr>
        <w:t>Большеигнатовского</w:t>
      </w:r>
      <w:r w:rsidRPr="005B6623">
        <w:rPr>
          <w:sz w:val="26"/>
          <w:szCs w:val="26"/>
        </w:rPr>
        <w:t xml:space="preserve"> муниципального района</w:t>
      </w:r>
      <w:r w:rsidR="00481DAF">
        <w:rPr>
          <w:sz w:val="26"/>
          <w:szCs w:val="26"/>
        </w:rPr>
        <w:t xml:space="preserve"> Республики Мордовия»  на  2013-2015</w:t>
      </w:r>
      <w:r w:rsidR="00EB566F">
        <w:rPr>
          <w:sz w:val="26"/>
          <w:szCs w:val="26"/>
        </w:rPr>
        <w:t xml:space="preserve"> годы.</w:t>
      </w:r>
    </w:p>
    <w:p w:rsidR="00B96EED" w:rsidRPr="005B6623" w:rsidRDefault="00B96EED" w:rsidP="00B96EED">
      <w:pPr>
        <w:ind w:firstLine="567"/>
        <w:jc w:val="both"/>
        <w:rPr>
          <w:sz w:val="26"/>
          <w:szCs w:val="26"/>
        </w:rPr>
      </w:pPr>
      <w:r w:rsidRPr="005B6623">
        <w:rPr>
          <w:sz w:val="26"/>
          <w:szCs w:val="26"/>
        </w:rPr>
        <w:t xml:space="preserve">2. </w:t>
      </w:r>
      <w:r w:rsidR="00481DAF">
        <w:rPr>
          <w:sz w:val="26"/>
          <w:szCs w:val="26"/>
        </w:rPr>
        <w:t>Настоящее постановление вступает в силу со дня его официального опубликования.</w:t>
      </w:r>
      <w:r w:rsidRPr="005B6623">
        <w:rPr>
          <w:sz w:val="26"/>
          <w:szCs w:val="26"/>
        </w:rPr>
        <w:t xml:space="preserve">. </w:t>
      </w:r>
    </w:p>
    <w:p w:rsidR="00B96EED" w:rsidRPr="005B6623" w:rsidRDefault="00B96EED" w:rsidP="00B96EED">
      <w:pPr>
        <w:ind w:firstLine="567"/>
        <w:jc w:val="both"/>
        <w:rPr>
          <w:sz w:val="26"/>
          <w:szCs w:val="26"/>
        </w:rPr>
      </w:pPr>
      <w:r w:rsidRPr="005B6623">
        <w:rPr>
          <w:sz w:val="26"/>
          <w:szCs w:val="26"/>
        </w:rPr>
        <w:t xml:space="preserve">3. </w:t>
      </w:r>
      <w:r>
        <w:rPr>
          <w:rFonts w:ascii="Times New Roman CYR" w:hAnsi="Times New Roman CYR" w:cs="Times New Roman CYR"/>
          <w:sz w:val="26"/>
          <w:szCs w:val="26"/>
        </w:rPr>
        <w:t xml:space="preserve">Контроль за выполнением настоящего постановления  </w:t>
      </w:r>
      <w:r w:rsidR="00481DAF">
        <w:rPr>
          <w:rFonts w:ascii="Times New Roman CYR" w:hAnsi="Times New Roman CYR" w:cs="Times New Roman CYR"/>
          <w:sz w:val="26"/>
          <w:szCs w:val="26"/>
        </w:rPr>
        <w:t>возложить на заместителя Главы Андреевского сельского поселения.</w:t>
      </w:r>
    </w:p>
    <w:p w:rsidR="00B96EED" w:rsidRPr="005B6623" w:rsidRDefault="00B96EED" w:rsidP="00B96EED">
      <w:pPr>
        <w:tabs>
          <w:tab w:val="left" w:pos="993"/>
        </w:tabs>
        <w:jc w:val="both"/>
        <w:rPr>
          <w:sz w:val="26"/>
          <w:szCs w:val="26"/>
        </w:rPr>
      </w:pPr>
    </w:p>
    <w:p w:rsidR="00B96EED" w:rsidRDefault="00B96EED" w:rsidP="00B96EED">
      <w:pPr>
        <w:tabs>
          <w:tab w:val="left" w:pos="993"/>
        </w:tabs>
        <w:jc w:val="both"/>
        <w:rPr>
          <w:sz w:val="26"/>
          <w:szCs w:val="26"/>
        </w:rPr>
      </w:pPr>
    </w:p>
    <w:p w:rsidR="00B96EED" w:rsidRDefault="00B96EED" w:rsidP="00B96EED">
      <w:pPr>
        <w:tabs>
          <w:tab w:val="left" w:pos="993"/>
        </w:tabs>
        <w:jc w:val="both"/>
        <w:rPr>
          <w:sz w:val="26"/>
          <w:szCs w:val="26"/>
        </w:rPr>
      </w:pPr>
    </w:p>
    <w:p w:rsidR="00B96EED" w:rsidRPr="005B6623" w:rsidRDefault="00B96EED" w:rsidP="00B96EED">
      <w:pPr>
        <w:tabs>
          <w:tab w:val="left" w:pos="993"/>
        </w:tabs>
        <w:jc w:val="both"/>
        <w:rPr>
          <w:sz w:val="26"/>
          <w:szCs w:val="26"/>
        </w:rPr>
      </w:pPr>
    </w:p>
    <w:p w:rsidR="00B96EED" w:rsidRPr="005B6623" w:rsidRDefault="00B96EED" w:rsidP="00B96EED">
      <w:pPr>
        <w:tabs>
          <w:tab w:val="left" w:pos="993"/>
        </w:tabs>
        <w:jc w:val="both"/>
        <w:rPr>
          <w:sz w:val="26"/>
          <w:szCs w:val="26"/>
        </w:rPr>
      </w:pPr>
    </w:p>
    <w:p w:rsidR="00AA46C4" w:rsidRDefault="00AA46C4" w:rsidP="00B96EE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И.О. Главы </w:t>
      </w:r>
      <w:r w:rsidR="00481DAF">
        <w:rPr>
          <w:sz w:val="26"/>
          <w:szCs w:val="26"/>
        </w:rPr>
        <w:t>Андреевског</w:t>
      </w:r>
      <w:r w:rsidR="00B96EED" w:rsidRPr="005B6623">
        <w:rPr>
          <w:sz w:val="26"/>
          <w:szCs w:val="26"/>
        </w:rPr>
        <w:t>о</w:t>
      </w:r>
    </w:p>
    <w:p w:rsidR="00B96EED" w:rsidRDefault="00B96EED" w:rsidP="00B96EE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5B6623">
        <w:rPr>
          <w:sz w:val="26"/>
          <w:szCs w:val="26"/>
        </w:rPr>
        <w:t xml:space="preserve">сельского поселения                        </w:t>
      </w:r>
      <w:r>
        <w:rPr>
          <w:sz w:val="26"/>
          <w:szCs w:val="26"/>
        </w:rPr>
        <w:t xml:space="preserve">                    </w:t>
      </w:r>
      <w:r w:rsidR="00AA46C4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</w:t>
      </w:r>
      <w:r w:rsidR="00AA46C4">
        <w:rPr>
          <w:sz w:val="26"/>
          <w:szCs w:val="26"/>
        </w:rPr>
        <w:t>Куманева Т.А.</w:t>
      </w:r>
    </w:p>
    <w:p w:rsidR="00B96EED" w:rsidRDefault="00B96EED" w:rsidP="00B96EED">
      <w:pPr>
        <w:jc w:val="both"/>
        <w:rPr>
          <w:sz w:val="26"/>
          <w:szCs w:val="26"/>
        </w:rPr>
      </w:pPr>
    </w:p>
    <w:p w:rsidR="00B96EED" w:rsidRPr="005B6623" w:rsidRDefault="00B96EED" w:rsidP="00B96EED">
      <w:pPr>
        <w:jc w:val="both"/>
        <w:rPr>
          <w:sz w:val="26"/>
          <w:szCs w:val="26"/>
        </w:rPr>
      </w:pPr>
    </w:p>
    <w:p w:rsidR="00B96EED" w:rsidRPr="005B6623" w:rsidRDefault="00B96EED" w:rsidP="00B96EED">
      <w:pPr>
        <w:rPr>
          <w:sz w:val="26"/>
          <w:szCs w:val="26"/>
        </w:rPr>
      </w:pPr>
    </w:p>
    <w:p w:rsidR="00B96EED" w:rsidRPr="005B6623" w:rsidRDefault="00B96EED" w:rsidP="00B96EED">
      <w:pPr>
        <w:rPr>
          <w:sz w:val="26"/>
          <w:szCs w:val="26"/>
        </w:rPr>
      </w:pPr>
    </w:p>
    <w:p w:rsidR="00B96EED" w:rsidRPr="008F47B2" w:rsidRDefault="00B96EED" w:rsidP="00B96EED">
      <w:pPr>
        <w:ind w:right="6" w:firstLine="5040"/>
        <w:rPr>
          <w:bCs/>
          <w:sz w:val="24"/>
          <w:szCs w:val="24"/>
        </w:rPr>
      </w:pPr>
      <w:r w:rsidRPr="008F47B2">
        <w:rPr>
          <w:bCs/>
          <w:sz w:val="24"/>
          <w:szCs w:val="24"/>
        </w:rPr>
        <w:t>Приложение к постановлению</w:t>
      </w:r>
    </w:p>
    <w:p w:rsidR="00B96EED" w:rsidRPr="008F47B2" w:rsidRDefault="00B96EED" w:rsidP="00B96EED">
      <w:pPr>
        <w:ind w:right="6" w:firstLine="5040"/>
        <w:rPr>
          <w:bCs/>
          <w:sz w:val="24"/>
          <w:szCs w:val="24"/>
        </w:rPr>
      </w:pPr>
      <w:r w:rsidRPr="008F47B2">
        <w:rPr>
          <w:bCs/>
          <w:sz w:val="24"/>
          <w:szCs w:val="24"/>
        </w:rPr>
        <w:t xml:space="preserve">администрации  </w:t>
      </w:r>
      <w:r w:rsidR="00481DAF">
        <w:rPr>
          <w:bCs/>
          <w:sz w:val="24"/>
          <w:szCs w:val="24"/>
        </w:rPr>
        <w:t>Андреевского</w:t>
      </w:r>
      <w:r w:rsidRPr="008F47B2">
        <w:rPr>
          <w:bCs/>
          <w:sz w:val="24"/>
          <w:szCs w:val="24"/>
        </w:rPr>
        <w:t xml:space="preserve"> сельского</w:t>
      </w:r>
    </w:p>
    <w:p w:rsidR="00B96EED" w:rsidRPr="008F47B2" w:rsidRDefault="00B96EED" w:rsidP="00B96EED">
      <w:pPr>
        <w:ind w:right="6" w:firstLine="5040"/>
        <w:rPr>
          <w:sz w:val="24"/>
          <w:szCs w:val="24"/>
        </w:rPr>
      </w:pPr>
      <w:r w:rsidRPr="008F47B2">
        <w:rPr>
          <w:bCs/>
          <w:sz w:val="24"/>
          <w:szCs w:val="24"/>
        </w:rPr>
        <w:t>поселения</w:t>
      </w:r>
      <w:r w:rsidRPr="008F47B2">
        <w:rPr>
          <w:sz w:val="24"/>
          <w:szCs w:val="24"/>
        </w:rPr>
        <w:t xml:space="preserve"> от </w:t>
      </w:r>
      <w:r w:rsidR="0059591F">
        <w:rPr>
          <w:sz w:val="24"/>
          <w:szCs w:val="24"/>
        </w:rPr>
        <w:t>25.06.2013</w:t>
      </w:r>
      <w:r w:rsidR="00481DAF">
        <w:rPr>
          <w:sz w:val="24"/>
          <w:szCs w:val="24"/>
        </w:rPr>
        <w:t xml:space="preserve"> №</w:t>
      </w:r>
      <w:r w:rsidR="0059591F">
        <w:rPr>
          <w:sz w:val="24"/>
          <w:szCs w:val="24"/>
        </w:rPr>
        <w:t xml:space="preserve"> 18</w:t>
      </w:r>
    </w:p>
    <w:p w:rsidR="00B96EED" w:rsidRPr="005B6623" w:rsidRDefault="00B96EED" w:rsidP="00B96EED">
      <w:pPr>
        <w:pStyle w:val="a5"/>
        <w:jc w:val="left"/>
        <w:rPr>
          <w:sz w:val="26"/>
          <w:szCs w:val="26"/>
        </w:rPr>
      </w:pPr>
    </w:p>
    <w:p w:rsidR="00B96EED" w:rsidRPr="005B6623" w:rsidRDefault="00B96EED" w:rsidP="00B96EED">
      <w:pPr>
        <w:pStyle w:val="a5"/>
        <w:rPr>
          <w:sz w:val="26"/>
          <w:szCs w:val="26"/>
        </w:rPr>
      </w:pPr>
    </w:p>
    <w:p w:rsidR="00B96EED" w:rsidRPr="005B6623" w:rsidRDefault="00B96EED" w:rsidP="00B96EED">
      <w:pPr>
        <w:jc w:val="center"/>
        <w:rPr>
          <w:b/>
          <w:sz w:val="26"/>
          <w:szCs w:val="26"/>
        </w:rPr>
      </w:pPr>
      <w:r w:rsidRPr="005B6623">
        <w:rPr>
          <w:b/>
          <w:sz w:val="26"/>
          <w:szCs w:val="26"/>
        </w:rPr>
        <w:t>Долгосрочная целевая программа</w:t>
      </w:r>
    </w:p>
    <w:p w:rsidR="00B96EED" w:rsidRPr="005B6623" w:rsidRDefault="00481DAF" w:rsidP="00B96EED">
      <w:pPr>
        <w:jc w:val="center"/>
        <w:rPr>
          <w:b/>
          <w:sz w:val="26"/>
          <w:szCs w:val="26"/>
        </w:rPr>
      </w:pPr>
      <w:r w:rsidRPr="005B6623">
        <w:rPr>
          <w:b/>
          <w:sz w:val="26"/>
          <w:szCs w:val="26"/>
        </w:rPr>
        <w:t xml:space="preserve"> </w:t>
      </w:r>
      <w:r w:rsidR="00B96EED" w:rsidRPr="005B6623">
        <w:rPr>
          <w:b/>
          <w:sz w:val="26"/>
          <w:szCs w:val="26"/>
        </w:rPr>
        <w:t>«Профилактика терроризма и экстремизма, а также минимизации</w:t>
      </w:r>
    </w:p>
    <w:p w:rsidR="00B96EED" w:rsidRPr="005B6623" w:rsidRDefault="00B96EED" w:rsidP="00B96EED">
      <w:pPr>
        <w:jc w:val="center"/>
        <w:rPr>
          <w:b/>
          <w:sz w:val="26"/>
          <w:szCs w:val="26"/>
        </w:rPr>
      </w:pPr>
      <w:r w:rsidRPr="005B6623">
        <w:rPr>
          <w:b/>
          <w:sz w:val="26"/>
          <w:szCs w:val="26"/>
        </w:rPr>
        <w:t>и (или) ликвидации последствий проявлений терроризма и экстремизма</w:t>
      </w:r>
    </w:p>
    <w:p w:rsidR="00B96EED" w:rsidRPr="005B6623" w:rsidRDefault="00B96EED" w:rsidP="00B96EED">
      <w:pPr>
        <w:jc w:val="center"/>
        <w:rPr>
          <w:b/>
          <w:sz w:val="26"/>
          <w:szCs w:val="26"/>
        </w:rPr>
      </w:pPr>
      <w:r w:rsidRPr="005B6623">
        <w:rPr>
          <w:b/>
          <w:sz w:val="26"/>
          <w:szCs w:val="26"/>
        </w:rPr>
        <w:t xml:space="preserve">на территории </w:t>
      </w:r>
      <w:r w:rsidR="00695C1E">
        <w:rPr>
          <w:b/>
          <w:sz w:val="26"/>
          <w:szCs w:val="26"/>
        </w:rPr>
        <w:t xml:space="preserve">Андреевского сельского поселения Большеигнатовского </w:t>
      </w:r>
      <w:r w:rsidRPr="005B6623">
        <w:rPr>
          <w:b/>
          <w:sz w:val="26"/>
          <w:szCs w:val="26"/>
        </w:rPr>
        <w:t xml:space="preserve">муниципального района </w:t>
      </w:r>
      <w:r w:rsidR="00695C1E">
        <w:rPr>
          <w:b/>
          <w:sz w:val="26"/>
          <w:szCs w:val="26"/>
        </w:rPr>
        <w:t>Республики Мордовия</w:t>
      </w:r>
      <w:r w:rsidRPr="005B6623">
        <w:rPr>
          <w:b/>
          <w:sz w:val="26"/>
          <w:szCs w:val="26"/>
        </w:rPr>
        <w:t>»</w:t>
      </w:r>
    </w:p>
    <w:p w:rsidR="00B96EED" w:rsidRPr="005B6623" w:rsidRDefault="00695C1E" w:rsidP="00B96EE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2013-2015</w:t>
      </w:r>
      <w:r w:rsidR="00B96EED" w:rsidRPr="005B6623">
        <w:rPr>
          <w:b/>
          <w:sz w:val="26"/>
          <w:szCs w:val="26"/>
        </w:rPr>
        <w:t xml:space="preserve"> годы</w:t>
      </w:r>
    </w:p>
    <w:p w:rsidR="00B96EED" w:rsidRPr="005B6623" w:rsidRDefault="00B96EED" w:rsidP="00B96EED">
      <w:pPr>
        <w:jc w:val="center"/>
        <w:rPr>
          <w:sz w:val="26"/>
          <w:szCs w:val="26"/>
        </w:rPr>
      </w:pPr>
    </w:p>
    <w:p w:rsidR="00B96EED" w:rsidRPr="005B6623" w:rsidRDefault="00B96EED" w:rsidP="00B96EED">
      <w:pPr>
        <w:jc w:val="center"/>
        <w:rPr>
          <w:b/>
          <w:sz w:val="26"/>
          <w:szCs w:val="26"/>
        </w:rPr>
      </w:pPr>
      <w:r w:rsidRPr="005B6623">
        <w:rPr>
          <w:b/>
          <w:sz w:val="26"/>
          <w:szCs w:val="26"/>
        </w:rPr>
        <w:t>1.  Паспорт</w:t>
      </w:r>
    </w:p>
    <w:p w:rsidR="00695C1E" w:rsidRPr="005B6623" w:rsidRDefault="00B96EED" w:rsidP="00695C1E">
      <w:pPr>
        <w:jc w:val="center"/>
        <w:rPr>
          <w:b/>
          <w:sz w:val="26"/>
          <w:szCs w:val="26"/>
        </w:rPr>
      </w:pPr>
      <w:r w:rsidRPr="005B6623">
        <w:rPr>
          <w:b/>
          <w:sz w:val="26"/>
          <w:szCs w:val="26"/>
        </w:rPr>
        <w:t xml:space="preserve">долгосрочной целевой программы «Профилактика терроризма и экстремизма, а также минимизации и (или) ликвидации последствий проявлений терроризма и экстремизма на территории </w:t>
      </w:r>
      <w:r w:rsidR="00695C1E">
        <w:rPr>
          <w:b/>
          <w:sz w:val="26"/>
          <w:szCs w:val="26"/>
        </w:rPr>
        <w:t xml:space="preserve">Андреевского сельского поселения Большеигнатовского </w:t>
      </w:r>
      <w:r w:rsidR="00695C1E" w:rsidRPr="005B6623">
        <w:rPr>
          <w:b/>
          <w:sz w:val="26"/>
          <w:szCs w:val="26"/>
        </w:rPr>
        <w:t xml:space="preserve">муниципального района </w:t>
      </w:r>
      <w:r w:rsidR="00695C1E">
        <w:rPr>
          <w:b/>
          <w:sz w:val="26"/>
          <w:szCs w:val="26"/>
        </w:rPr>
        <w:t>Республики Мордовия</w:t>
      </w:r>
      <w:r w:rsidR="00695C1E" w:rsidRPr="005B6623">
        <w:rPr>
          <w:b/>
          <w:sz w:val="26"/>
          <w:szCs w:val="26"/>
        </w:rPr>
        <w:t>»</w:t>
      </w:r>
    </w:p>
    <w:p w:rsidR="00B96EED" w:rsidRPr="005B6623" w:rsidRDefault="00695C1E" w:rsidP="00695C1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2013-2015</w:t>
      </w:r>
      <w:r w:rsidRPr="005B6623">
        <w:rPr>
          <w:b/>
          <w:sz w:val="26"/>
          <w:szCs w:val="26"/>
        </w:rPr>
        <w:t xml:space="preserve"> годы</w:t>
      </w:r>
      <w:r>
        <w:rPr>
          <w:b/>
          <w:sz w:val="26"/>
          <w:szCs w:val="26"/>
        </w:rPr>
        <w:t xml:space="preserve">                                                  </w:t>
      </w:r>
    </w:p>
    <w:p w:rsidR="00B96EED" w:rsidRPr="005B6623" w:rsidRDefault="00B96EED" w:rsidP="00B96EED">
      <w:pPr>
        <w:jc w:val="center"/>
        <w:rPr>
          <w:b/>
          <w:sz w:val="26"/>
          <w:szCs w:val="2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663"/>
      </w:tblGrid>
      <w:tr w:rsidR="00B96EED" w:rsidRPr="005B6623" w:rsidTr="00443293">
        <w:trPr>
          <w:trHeight w:val="38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Основание разработки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1. Федеральный закон от 06.10.2003 № 131-ФЗ «Об общих принципах организации местного самоуправления в Российской Федерации».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2. Федеральный закон от 06.03.2006 №35-ФЗ «О противодействии терроризму»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3. Федеральный закон от 25.07.2002 №114-ФЗ «О противодействии экстремистской деятельности».</w:t>
            </w:r>
          </w:p>
          <w:p w:rsidR="00B96EED" w:rsidRPr="005B6623" w:rsidRDefault="00B96EED" w:rsidP="00695C1E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4. Представление проку</w:t>
            </w:r>
            <w:r w:rsidR="00773DD1">
              <w:rPr>
                <w:sz w:val="26"/>
                <w:szCs w:val="26"/>
              </w:rPr>
              <w:t>рора района о разработке долгоср</w:t>
            </w:r>
            <w:r w:rsidRPr="005B6623">
              <w:rPr>
                <w:sz w:val="26"/>
                <w:szCs w:val="26"/>
              </w:rPr>
              <w:t xml:space="preserve">очной целевой программы «Профилактика терроризма и экстремизма, а также минимизации и (или) ликвидации последствий проявлений терроризма и экстремизма на территории </w:t>
            </w:r>
            <w:r w:rsidR="00695C1E">
              <w:rPr>
                <w:sz w:val="26"/>
                <w:szCs w:val="26"/>
              </w:rPr>
              <w:t>Андреевского сельского поселения» на 2013-2015</w:t>
            </w:r>
            <w:r w:rsidRPr="005B6623">
              <w:rPr>
                <w:sz w:val="26"/>
                <w:szCs w:val="26"/>
              </w:rPr>
              <w:t xml:space="preserve"> годы» </w:t>
            </w:r>
          </w:p>
        </w:tc>
      </w:tr>
      <w:tr w:rsidR="00B96EED" w:rsidRPr="005B6623" w:rsidTr="004432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Заказчик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695C1E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Администрация  </w:t>
            </w:r>
            <w:r w:rsidR="00695C1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</w:t>
            </w:r>
          </w:p>
        </w:tc>
      </w:tr>
      <w:tr w:rsidR="00B96EED" w:rsidRPr="005B6623" w:rsidTr="004432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Разработчик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Администрация </w:t>
            </w:r>
            <w:r w:rsidR="00695C1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</w:t>
            </w:r>
          </w:p>
        </w:tc>
      </w:tr>
      <w:tr w:rsidR="00B96EED" w:rsidRPr="005B6623" w:rsidTr="004432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Цели  программы: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 1. Противодействие терроризму и экстремизму, защита жизни граждан, проживающих на территории </w:t>
            </w:r>
            <w:r w:rsidR="00695C1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 от террористических и экстремистских актов.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2. 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3.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</w:tc>
      </w:tr>
      <w:tr w:rsidR="00B96EED" w:rsidRPr="005B6623" w:rsidTr="004432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Задачи программы:</w:t>
            </w:r>
          </w:p>
          <w:p w:rsidR="00B96EED" w:rsidRPr="005B6623" w:rsidRDefault="00B96EED" w:rsidP="00443293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lastRenderedPageBreak/>
              <w:t xml:space="preserve">1. Недопущение проявлений терроризма и экстремизма </w:t>
            </w:r>
            <w:r w:rsidRPr="005B6623">
              <w:rPr>
                <w:sz w:val="26"/>
                <w:szCs w:val="26"/>
              </w:rPr>
              <w:lastRenderedPageBreak/>
              <w:t xml:space="preserve">на территории </w:t>
            </w:r>
            <w:r w:rsidR="00580A5B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поселения, защита жизни граждан, проживающих на территории  </w:t>
            </w:r>
            <w:r w:rsidR="00580A5B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поселения, от террористических и экстремистских актов.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2. Информирование населения </w:t>
            </w:r>
            <w:r w:rsidR="00EE7BC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 по вопросам противодействия терроризму и экстремизму.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3. Пропаганда толерантного поведения к людям других национальностей.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4.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5. Недопущение наличия элементов экстремистской направленности на объектах сельской инфраструктуры.</w:t>
            </w:r>
          </w:p>
          <w:p w:rsidR="00B96EED" w:rsidRPr="005B6623" w:rsidRDefault="00B96EED" w:rsidP="00EE7BCE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6. Обучение личной и коллективной безопасности жителей </w:t>
            </w:r>
            <w:r w:rsidR="00EE7BC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поселения.</w:t>
            </w:r>
          </w:p>
        </w:tc>
      </w:tr>
      <w:tr w:rsidR="00B96EED" w:rsidRPr="005B6623" w:rsidTr="004432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lastRenderedPageBreak/>
              <w:t>Сроки и этапы реализации</w:t>
            </w:r>
          </w:p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EE7BCE" w:rsidP="0044329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 этап – 2013</w:t>
            </w:r>
            <w:r w:rsidR="00B96EED" w:rsidRPr="005B6623">
              <w:rPr>
                <w:sz w:val="26"/>
                <w:szCs w:val="26"/>
              </w:rPr>
              <w:t xml:space="preserve"> год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  <w:lang w:val="en-US"/>
              </w:rPr>
              <w:t>II</w:t>
            </w:r>
            <w:r w:rsidR="00EE7BCE">
              <w:rPr>
                <w:sz w:val="26"/>
                <w:szCs w:val="26"/>
              </w:rPr>
              <w:t xml:space="preserve"> этап – 2014</w:t>
            </w:r>
            <w:r w:rsidRPr="005B6623">
              <w:rPr>
                <w:sz w:val="26"/>
                <w:szCs w:val="26"/>
              </w:rPr>
              <w:t xml:space="preserve"> год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  <w:lang w:val="en-US"/>
              </w:rPr>
              <w:t>III</w:t>
            </w:r>
            <w:r w:rsidR="00EE7BCE">
              <w:rPr>
                <w:sz w:val="26"/>
                <w:szCs w:val="26"/>
              </w:rPr>
              <w:t xml:space="preserve"> этап – 2015</w:t>
            </w:r>
            <w:r w:rsidRPr="005B6623">
              <w:rPr>
                <w:sz w:val="26"/>
                <w:szCs w:val="26"/>
              </w:rPr>
              <w:t xml:space="preserve"> год</w:t>
            </w:r>
          </w:p>
        </w:tc>
      </w:tr>
      <w:tr w:rsidR="00B96EED" w:rsidRPr="005B6623" w:rsidTr="00443293">
        <w:trPr>
          <w:trHeight w:val="36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Главный распорядитель бюджетных средств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1. Администрация </w:t>
            </w:r>
            <w:r w:rsidR="00EE7BC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поселения.</w:t>
            </w:r>
          </w:p>
          <w:p w:rsidR="00B96EED" w:rsidRPr="005B6623" w:rsidRDefault="00B96EED" w:rsidP="00443293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B96EED" w:rsidRPr="005B6623" w:rsidTr="00443293">
        <w:trPr>
          <w:trHeight w:val="283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Исполнители основных мероприятий программы: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 xml:space="preserve">1. Администрация </w:t>
            </w:r>
            <w:r w:rsidR="00EE7BCE">
              <w:rPr>
                <w:sz w:val="26"/>
                <w:szCs w:val="26"/>
              </w:rPr>
              <w:t>Андреевского</w:t>
            </w:r>
            <w:r w:rsidRPr="005B6623">
              <w:rPr>
                <w:sz w:val="26"/>
                <w:szCs w:val="26"/>
              </w:rPr>
              <w:t xml:space="preserve"> сельского поселения.</w:t>
            </w:r>
          </w:p>
          <w:p w:rsidR="00682B7C" w:rsidRDefault="00682B7C" w:rsidP="0044329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96EED" w:rsidRPr="005B6623">
              <w:rPr>
                <w:sz w:val="26"/>
                <w:szCs w:val="26"/>
              </w:rPr>
              <w:t>. М</w:t>
            </w:r>
            <w:r>
              <w:rPr>
                <w:sz w:val="26"/>
                <w:szCs w:val="26"/>
              </w:rPr>
              <w:t>Б</w:t>
            </w:r>
            <w:r w:rsidR="00B96EED" w:rsidRPr="005B6623">
              <w:rPr>
                <w:sz w:val="26"/>
                <w:szCs w:val="26"/>
              </w:rPr>
              <w:t>ОУ «</w:t>
            </w:r>
            <w:r>
              <w:rPr>
                <w:sz w:val="26"/>
                <w:szCs w:val="26"/>
              </w:rPr>
              <w:t>Андреевская</w:t>
            </w:r>
            <w:r w:rsidR="00B96EED" w:rsidRPr="005B6623">
              <w:rPr>
                <w:sz w:val="26"/>
                <w:szCs w:val="26"/>
              </w:rPr>
              <w:t xml:space="preserve"> СОШ»</w:t>
            </w:r>
            <w:r>
              <w:rPr>
                <w:sz w:val="26"/>
                <w:szCs w:val="26"/>
              </w:rPr>
              <w:t xml:space="preserve"> (по согласованию).</w:t>
            </w:r>
          </w:p>
          <w:p w:rsidR="00B96EED" w:rsidRPr="005B6623" w:rsidRDefault="00682B7C" w:rsidP="0044329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 w:rsidR="00B96EED" w:rsidRPr="005B6623">
              <w:rPr>
                <w:sz w:val="26"/>
                <w:szCs w:val="26"/>
              </w:rPr>
              <w:t>М</w:t>
            </w:r>
            <w:r>
              <w:rPr>
                <w:sz w:val="26"/>
                <w:szCs w:val="26"/>
              </w:rPr>
              <w:t>Б</w:t>
            </w:r>
            <w:r w:rsidR="00B96EED" w:rsidRPr="005B6623">
              <w:rPr>
                <w:sz w:val="26"/>
                <w:szCs w:val="26"/>
              </w:rPr>
              <w:t>УК «</w:t>
            </w:r>
            <w:r>
              <w:rPr>
                <w:sz w:val="26"/>
                <w:szCs w:val="26"/>
              </w:rPr>
              <w:t>Дом досуга и творчества</w:t>
            </w:r>
            <w:r w:rsidR="00B96EED" w:rsidRPr="005B6623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 Андреевского сельского поселения (по согласованию)</w:t>
            </w:r>
            <w:r w:rsidR="00B96EED" w:rsidRPr="005B6623">
              <w:rPr>
                <w:sz w:val="26"/>
                <w:szCs w:val="26"/>
              </w:rPr>
              <w:t>.</w:t>
            </w:r>
          </w:p>
          <w:p w:rsidR="00B96EED" w:rsidRPr="005B6623" w:rsidRDefault="00B96EED" w:rsidP="00443293">
            <w:pPr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Исполнитель несет ответственность за качественное, рациональное и целевое использование средств, выделенных на реализацию мероприятий Программы</w:t>
            </w:r>
            <w:r w:rsidR="00682B7C">
              <w:rPr>
                <w:sz w:val="26"/>
                <w:szCs w:val="26"/>
              </w:rPr>
              <w:t>.</w:t>
            </w:r>
          </w:p>
        </w:tc>
      </w:tr>
      <w:tr w:rsidR="00B96EED" w:rsidRPr="005B6623" w:rsidTr="0044329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A965EB" w:rsidP="00443293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Основные </w:t>
            </w:r>
            <w:r w:rsidRPr="006203C3">
              <w:rPr>
                <w:sz w:val="28"/>
                <w:szCs w:val="28"/>
              </w:rPr>
              <w:t xml:space="preserve">задачи </w:t>
            </w:r>
            <w:r>
              <w:rPr>
                <w:sz w:val="28"/>
                <w:szCs w:val="28"/>
              </w:rPr>
              <w:t>П</w:t>
            </w:r>
            <w:r w:rsidRPr="006203C3">
              <w:rPr>
                <w:sz w:val="28"/>
                <w:szCs w:val="28"/>
              </w:rPr>
              <w:t>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5EB" w:rsidRPr="00A965EB" w:rsidRDefault="00B96EED" w:rsidP="00A965EB">
            <w:pPr>
              <w:jc w:val="both"/>
              <w:rPr>
                <w:sz w:val="28"/>
                <w:szCs w:val="28"/>
              </w:rPr>
            </w:pPr>
            <w:r w:rsidRPr="00A965EB">
              <w:rPr>
                <w:sz w:val="24"/>
                <w:szCs w:val="24"/>
              </w:rPr>
              <w:t xml:space="preserve"> </w:t>
            </w:r>
            <w:r w:rsidR="00A965EB" w:rsidRPr="00A965EB">
              <w:rPr>
                <w:sz w:val="28"/>
                <w:szCs w:val="28"/>
              </w:rPr>
              <w:t>совершенствование системы профилактических мер антитеррористической и антиэкстремистской направленности;</w:t>
            </w:r>
          </w:p>
          <w:p w:rsidR="00A965EB" w:rsidRPr="00A965EB" w:rsidRDefault="00A965EB" w:rsidP="00A965EB">
            <w:pPr>
              <w:jc w:val="both"/>
              <w:rPr>
                <w:sz w:val="28"/>
                <w:szCs w:val="28"/>
              </w:rPr>
            </w:pPr>
            <w:r w:rsidRPr="00A965EB">
              <w:rPr>
                <w:spacing w:val="-4"/>
                <w:sz w:val="28"/>
                <w:szCs w:val="28"/>
              </w:rPr>
              <w:t>предупреждение террористических и экстремистск</w:t>
            </w:r>
            <w:r w:rsidRPr="00A965EB">
              <w:rPr>
                <w:sz w:val="28"/>
                <w:szCs w:val="28"/>
              </w:rPr>
              <w:t>их проявлений на территории поселения;</w:t>
            </w:r>
          </w:p>
          <w:p w:rsidR="00A965EB" w:rsidRPr="00A965EB" w:rsidRDefault="00A965EB" w:rsidP="00A965EB">
            <w:pPr>
              <w:jc w:val="both"/>
              <w:rPr>
                <w:sz w:val="28"/>
                <w:szCs w:val="28"/>
              </w:rPr>
            </w:pPr>
            <w:r w:rsidRPr="00A965EB">
              <w:rPr>
                <w:sz w:val="28"/>
                <w:szCs w:val="28"/>
              </w:rPr>
              <w:t>укрепление межнационального согласия;</w:t>
            </w:r>
          </w:p>
          <w:p w:rsidR="00A965EB" w:rsidRPr="00A965EB" w:rsidRDefault="00A965EB" w:rsidP="00A965EB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 w:rsidRPr="00A965EB">
              <w:rPr>
                <w:spacing w:val="-4"/>
                <w:sz w:val="28"/>
                <w:szCs w:val="28"/>
              </w:rPr>
              <w:t>достижение взаимопонимания и взаимного уважения</w:t>
            </w:r>
            <w:r w:rsidRPr="00A965EB">
              <w:rPr>
                <w:sz w:val="28"/>
                <w:szCs w:val="28"/>
              </w:rPr>
              <w:t xml:space="preserve"> в вопросах межэтнического и межкультурного сотрудничества</w:t>
            </w:r>
            <w:r>
              <w:rPr>
                <w:sz w:val="28"/>
                <w:szCs w:val="28"/>
              </w:rPr>
              <w:t>;</w:t>
            </w:r>
          </w:p>
          <w:p w:rsidR="00A965EB" w:rsidRPr="00A965EB" w:rsidRDefault="00A965EB" w:rsidP="00A965EB">
            <w:pPr>
              <w:jc w:val="both"/>
              <w:rPr>
                <w:sz w:val="28"/>
                <w:szCs w:val="28"/>
              </w:rPr>
            </w:pPr>
            <w:r w:rsidRPr="00A965EB">
              <w:rPr>
                <w:sz w:val="28"/>
                <w:szCs w:val="28"/>
              </w:rPr>
              <w:t>усиление антитеррористической защищенности объектов социальной сферы;</w:t>
            </w:r>
          </w:p>
          <w:p w:rsidR="00A965EB" w:rsidRPr="00A965EB" w:rsidRDefault="00A965EB" w:rsidP="00A965EB">
            <w:pPr>
              <w:jc w:val="both"/>
              <w:rPr>
                <w:sz w:val="28"/>
                <w:szCs w:val="28"/>
              </w:rPr>
            </w:pPr>
            <w:r w:rsidRPr="00A965EB">
              <w:rPr>
                <w:spacing w:val="-4"/>
                <w:sz w:val="28"/>
                <w:szCs w:val="28"/>
              </w:rPr>
              <w:t>привлечение граждан, негосударственных структур,</w:t>
            </w:r>
            <w:r w:rsidRPr="00A965EB">
              <w:rPr>
                <w:sz w:val="28"/>
                <w:szCs w:val="28"/>
              </w:rPr>
              <w:t xml:space="preserve">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экстремизма;</w:t>
            </w:r>
          </w:p>
          <w:p w:rsidR="00A965EB" w:rsidRPr="00A965EB" w:rsidRDefault="00A965EB" w:rsidP="00A965EB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 w:rsidRPr="00A965EB">
              <w:rPr>
                <w:sz w:val="28"/>
                <w:szCs w:val="28"/>
              </w:rPr>
              <w:lastRenderedPageBreak/>
              <w:t xml:space="preserve">проведение воспитательной, пропагандистской работы с населением сельского поселения, направленной на </w:t>
            </w:r>
            <w:r w:rsidRPr="00A965EB">
              <w:rPr>
                <w:spacing w:val="-4"/>
                <w:sz w:val="28"/>
                <w:szCs w:val="28"/>
              </w:rPr>
              <w:t>предупреждение террористической и экстремистской</w:t>
            </w:r>
            <w:r w:rsidRPr="00A965EB">
              <w:rPr>
                <w:sz w:val="28"/>
                <w:szCs w:val="28"/>
              </w:rPr>
              <w:t xml:space="preserve"> деятельности, повышение бдительности</w:t>
            </w:r>
          </w:p>
          <w:p w:rsidR="00B96EED" w:rsidRPr="005B6623" w:rsidRDefault="00A965EB" w:rsidP="00A965EB">
            <w:pPr>
              <w:jc w:val="both"/>
              <w:rPr>
                <w:sz w:val="26"/>
                <w:szCs w:val="26"/>
              </w:rPr>
            </w:pPr>
            <w:r w:rsidRPr="00A965EB">
              <w:rPr>
                <w:sz w:val="28"/>
                <w:szCs w:val="28"/>
              </w:rPr>
              <w:t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</w:tc>
      </w:tr>
      <w:tr w:rsidR="00B96EED" w:rsidRPr="005B6623" w:rsidTr="00443293">
        <w:trPr>
          <w:trHeight w:val="114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lastRenderedPageBreak/>
              <w:t>Методы реализации программы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EED" w:rsidRPr="005B6623" w:rsidRDefault="00B96EED" w:rsidP="00443293">
            <w:pPr>
              <w:pStyle w:val="a3"/>
              <w:ind w:left="16"/>
              <w:jc w:val="both"/>
              <w:rPr>
                <w:sz w:val="26"/>
                <w:szCs w:val="26"/>
              </w:rPr>
            </w:pPr>
            <w:r w:rsidRPr="005B6623">
              <w:rPr>
                <w:sz w:val="26"/>
                <w:szCs w:val="26"/>
              </w:rPr>
              <w:t>Реализация Программы осуществляется на основе финансирования исполнителей, а также, в случае необходимости, путем заключения исполнителями муниципальных контрактов (договоров) в соответствии с законодательством РФ.</w:t>
            </w:r>
          </w:p>
        </w:tc>
      </w:tr>
    </w:tbl>
    <w:p w:rsidR="00B96EED" w:rsidRDefault="00B96EED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p w:rsidR="00AF1DFC" w:rsidRDefault="00AF1DFC" w:rsidP="00B96EED">
      <w:pPr>
        <w:jc w:val="center"/>
        <w:rPr>
          <w:b/>
          <w:color w:val="FF0000"/>
          <w:sz w:val="26"/>
          <w:szCs w:val="26"/>
        </w:rPr>
      </w:pPr>
    </w:p>
    <w:sectPr w:rsidR="00AF1DFC" w:rsidSect="003957E4">
      <w:footerReference w:type="even" r:id="rId8"/>
      <w:footerReference w:type="default" r:id="rId9"/>
      <w:pgSz w:w="11907" w:h="16840" w:code="9"/>
      <w:pgMar w:top="993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D37" w:rsidRDefault="00E52D37" w:rsidP="00E11EFD">
      <w:r>
        <w:separator/>
      </w:r>
    </w:p>
  </w:endnote>
  <w:endnote w:type="continuationSeparator" w:id="1">
    <w:p w:rsidR="00E52D37" w:rsidRDefault="00E52D37" w:rsidP="00E11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7A" w:rsidRDefault="003A5D3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96EE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96EED">
      <w:rPr>
        <w:rStyle w:val="a9"/>
        <w:noProof/>
      </w:rPr>
      <w:t>10</w:t>
    </w:r>
    <w:r>
      <w:rPr>
        <w:rStyle w:val="a9"/>
      </w:rPr>
      <w:fldChar w:fldCharType="end"/>
    </w:r>
  </w:p>
  <w:p w:rsidR="0016237A" w:rsidRDefault="00E52D3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37A" w:rsidRDefault="00E52D37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D37" w:rsidRDefault="00E52D37" w:rsidP="00E11EFD">
      <w:r>
        <w:separator/>
      </w:r>
    </w:p>
  </w:footnote>
  <w:footnote w:type="continuationSeparator" w:id="1">
    <w:p w:rsidR="00E52D37" w:rsidRDefault="00E52D37" w:rsidP="00E11E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E2A3A"/>
    <w:multiLevelType w:val="hybridMultilevel"/>
    <w:tmpl w:val="AAD08E6A"/>
    <w:lvl w:ilvl="0" w:tplc="7B304B3C">
      <w:start w:val="2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6EED"/>
    <w:rsid w:val="00044421"/>
    <w:rsid w:val="000F5F23"/>
    <w:rsid w:val="0012463D"/>
    <w:rsid w:val="001950FE"/>
    <w:rsid w:val="0039075E"/>
    <w:rsid w:val="003A5D38"/>
    <w:rsid w:val="00481DAF"/>
    <w:rsid w:val="00487F8C"/>
    <w:rsid w:val="00580A5B"/>
    <w:rsid w:val="0059591F"/>
    <w:rsid w:val="005D4159"/>
    <w:rsid w:val="00652F77"/>
    <w:rsid w:val="006534DE"/>
    <w:rsid w:val="00682B7C"/>
    <w:rsid w:val="00695C1E"/>
    <w:rsid w:val="007572EF"/>
    <w:rsid w:val="00773DD1"/>
    <w:rsid w:val="00916748"/>
    <w:rsid w:val="00A05DF0"/>
    <w:rsid w:val="00A965EB"/>
    <w:rsid w:val="00AA46C4"/>
    <w:rsid w:val="00AF1DFC"/>
    <w:rsid w:val="00B96EED"/>
    <w:rsid w:val="00D24A97"/>
    <w:rsid w:val="00E11EFD"/>
    <w:rsid w:val="00E52D37"/>
    <w:rsid w:val="00E55E77"/>
    <w:rsid w:val="00EB566F"/>
    <w:rsid w:val="00EE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96EED"/>
    <w:pPr>
      <w:ind w:left="3828"/>
      <w:jc w:val="center"/>
    </w:pPr>
    <w:rPr>
      <w:sz w:val="32"/>
    </w:rPr>
  </w:style>
  <w:style w:type="character" w:customStyle="1" w:styleId="a4">
    <w:name w:val="Основной текст с отступом Знак"/>
    <w:basedOn w:val="a0"/>
    <w:link w:val="a3"/>
    <w:rsid w:val="00B96EE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Title"/>
    <w:basedOn w:val="a"/>
    <w:link w:val="a6"/>
    <w:qFormat/>
    <w:rsid w:val="00B96EED"/>
    <w:pPr>
      <w:jc w:val="center"/>
    </w:pPr>
    <w:rPr>
      <w:sz w:val="32"/>
    </w:rPr>
  </w:style>
  <w:style w:type="character" w:customStyle="1" w:styleId="a6">
    <w:name w:val="Название Знак"/>
    <w:basedOn w:val="a0"/>
    <w:link w:val="a5"/>
    <w:rsid w:val="00B96EE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2">
    <w:name w:val="Body Text Indent 2"/>
    <w:basedOn w:val="a"/>
    <w:link w:val="20"/>
    <w:rsid w:val="00B96EE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96E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B96EED"/>
    <w:pPr>
      <w:tabs>
        <w:tab w:val="center" w:pos="4677"/>
        <w:tab w:val="right" w:pos="9355"/>
      </w:tabs>
    </w:pPr>
    <w:rPr>
      <w:sz w:val="26"/>
    </w:rPr>
  </w:style>
  <w:style w:type="character" w:customStyle="1" w:styleId="a8">
    <w:name w:val="Нижний колонтитул Знак"/>
    <w:basedOn w:val="a0"/>
    <w:link w:val="a7"/>
    <w:rsid w:val="00B96EE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B96EED"/>
  </w:style>
  <w:style w:type="paragraph" w:customStyle="1" w:styleId="aa">
    <w:name w:val="Знак Знак Знак Знак Знак Знак Знак Знак Знак Знак"/>
    <w:basedOn w:val="a"/>
    <w:rsid w:val="00B96EED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418F9-A912-4DDF-8522-8C841E227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941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2013-07-03T11:42:00Z</cp:lastPrinted>
  <dcterms:created xsi:type="dcterms:W3CDTF">2013-04-11T08:02:00Z</dcterms:created>
  <dcterms:modified xsi:type="dcterms:W3CDTF">2013-07-22T04:48:00Z</dcterms:modified>
</cp:coreProperties>
</file>