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11E" w:rsidRDefault="0032211E" w:rsidP="0032211E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октября день пожилого человека пошел в деревне Новая Александровка. В сельский клуб собрались люди пожилого возраста из п. Калыша (</w:t>
      </w:r>
      <w:proofErr w:type="spellStart"/>
      <w:r>
        <w:rPr>
          <w:rFonts w:ascii="Times New Roman" w:hAnsi="Times New Roman"/>
          <w:sz w:val="28"/>
          <w:szCs w:val="28"/>
        </w:rPr>
        <w:t>Зверохозяйство</w:t>
      </w:r>
      <w:proofErr w:type="spellEnd"/>
      <w:r>
        <w:rPr>
          <w:rFonts w:ascii="Times New Roman" w:hAnsi="Times New Roman"/>
          <w:sz w:val="28"/>
          <w:szCs w:val="28"/>
        </w:rPr>
        <w:t xml:space="preserve">), п. Лесной и д. Новая Александровка. По традиции, старшее, мудрое поколение, поздравила Глава Протасовского сельского поселения Болеева Т.М, пожелав им уважения </w:t>
      </w:r>
      <w:proofErr w:type="gramStart"/>
      <w:r>
        <w:rPr>
          <w:rFonts w:ascii="Times New Roman" w:hAnsi="Times New Roman"/>
          <w:sz w:val="28"/>
          <w:szCs w:val="28"/>
        </w:rPr>
        <w:t>близких</w:t>
      </w:r>
      <w:proofErr w:type="gramEnd"/>
      <w:r>
        <w:rPr>
          <w:rFonts w:ascii="Times New Roman" w:hAnsi="Times New Roman"/>
          <w:sz w:val="28"/>
          <w:szCs w:val="28"/>
        </w:rPr>
        <w:t>, здоровья на все годы и долгой жизни на радость всей семьи! Так же со славами поздравлений и пожеланиями бодрости и здоровья обратился заместитель главы администрации Большеигнатовского района Гришенков В.В. Ансамбль «</w:t>
      </w:r>
      <w:proofErr w:type="spellStart"/>
      <w:r>
        <w:rPr>
          <w:rFonts w:ascii="Times New Roman" w:hAnsi="Times New Roman"/>
          <w:sz w:val="28"/>
          <w:szCs w:val="28"/>
        </w:rPr>
        <w:t>Чилисема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/>
          <w:sz w:val="28"/>
          <w:szCs w:val="28"/>
        </w:rPr>
        <w:t>Пикшенского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Дома культуры Нижегородской области порадовал пенсионеров своими песнями. Закончилось мероприятие чаепитием. А к  тем, кто по состоянию здоровья не смогли придти в сельский клуб, Глава сельского поселения с небольшими подарками ходила поздравлять домой.</w:t>
      </w:r>
    </w:p>
    <w:p w:rsidR="00B805D6" w:rsidRDefault="00B805D6"/>
    <w:sectPr w:rsidR="00B805D6" w:rsidSect="00B80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11E"/>
    <w:rsid w:val="002B61DB"/>
    <w:rsid w:val="0032211E"/>
    <w:rsid w:val="00B805D6"/>
    <w:rsid w:val="00D06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693</Characters>
  <Application>Microsoft Office Word</Application>
  <DocSecurity>0</DocSecurity>
  <Lines>5</Lines>
  <Paragraphs>1</Paragraphs>
  <ScaleCrop>false</ScaleCrop>
  <Company>Администрация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Протасовская</dc:creator>
  <cp:keywords/>
  <dc:description/>
  <cp:lastModifiedBy>Протасовская</cp:lastModifiedBy>
  <cp:revision>1</cp:revision>
  <dcterms:created xsi:type="dcterms:W3CDTF">2015-11-16T11:51:00Z</dcterms:created>
  <dcterms:modified xsi:type="dcterms:W3CDTF">2015-11-16T11:52:00Z</dcterms:modified>
</cp:coreProperties>
</file>