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517" w:rsidRDefault="00587517" w:rsidP="00FD3477">
      <w:pPr>
        <w:spacing w:after="0" w:line="465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D347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Признаки, характеризующие террориста-смертника</w:t>
      </w:r>
    </w:p>
    <w:p w:rsidR="00FD3477" w:rsidRPr="00FD3477" w:rsidRDefault="00FD3477" w:rsidP="00FD3477">
      <w:pPr>
        <w:spacing w:after="0" w:line="465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b/>
          <w:bCs/>
          <w:noProof/>
          <w:color w:val="015388"/>
          <w:sz w:val="28"/>
          <w:szCs w:val="28"/>
          <w:lang w:eastAsia="ru-RU"/>
        </w:rPr>
        <w:drawing>
          <wp:anchor distT="0" distB="0" distL="114300" distR="114300" simplePos="0" relativeHeight="251656704" behindDoc="0" locked="0" layoutInCell="1" allowOverlap="0" wp14:anchorId="68F71FD5" wp14:editId="6B8D1687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276475" cy="2286000"/>
            <wp:effectExtent l="0" t="0" r="9525" b="0"/>
            <wp:wrapSquare wrapText="bothSides"/>
            <wp:docPr id="3" name="Рисунок 3" descr="Шахид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Шахидк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Сегодня наибольшую реальную угрозу для многих стран, в том числе и для России, представляет международный и внутренний терроризм. В результате действий террористов</w:t>
      </w:r>
      <w:r w:rsid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</w:t>
      </w: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взрываются бомбы, гибнут люди, калечатся судьбы. Вместе с тем, атмосфера общества отравляется страхом, </w:t>
      </w:r>
      <w:r w:rsid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</w:t>
      </w: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астерянностью, безнадежностью. На это и рассчитывают в первую очередь террористы, это их цель, это морально-психический террор против российского общества.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Пожалуйста, для вашей безопасности изучите, и примите к сведению данную информацию.</w:t>
      </w:r>
    </w:p>
    <w:p w:rsidR="00FD3477" w:rsidRDefault="00FD347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</w:pP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Признаки, характеризующие террориста-смертника</w:t>
      </w:r>
      <w:r w:rsidR="00FD3477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: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1. В целях маскировки взрывного устройства (ВУ), закрепленного на теле, обычно используется неестественно свободная одежда, в результате чего возникают визуальные диспропорции между размерами головы и тела.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2. Одежда, явно не соответствующая погоде (например, пальто в жаркий день).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3. Пуговицы (молнии) курток, плащей или пальто, наглухо застегнуты.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4. У одежды нет ярких, заметных деталей.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5. Зачастую, среди элементов одежды (брюки, платок, пиджак и т.п.) присутствует белый цвет, который в соответствии с мусульманскими традициями свидетельствует о том, что человек идет на «Самопожертвование».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6. Попытки изменения внешности, в том числе с помощью грима, накладных усов, париков, повязок, частая, немотивированная смена верхней одежды, приобретение необходимых аксессуаров для изменения внешности.</w:t>
      </w:r>
    </w:p>
    <w:p w:rsidR="003A22F2" w:rsidRDefault="003A22F2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</w:pP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Террорист-смертник мужчина: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1. В целях изменения внешности борода может быть сбрита, а волосы подстрижены незадолго до дня предполагаемого теракта, что проявляется в заметном отличии цвета кожи на выбритых участках от цвета остального тела.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2. Мужчины-террористы в большинстве случаев одеваются по европейской моде, причем это могут быть не только брюки, но и шорты, несмотря на то, что в исламе такой стиль одежды не принят.</w:t>
      </w:r>
    </w:p>
    <w:p w:rsidR="003A22F2" w:rsidRDefault="003A22F2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</w:pP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Террорист-смертник женщина: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lastRenderedPageBreak/>
        <w:t>1. Имеет головной убор, при этом возможен не только традиционный глухой платок, но и легкие косынки, бейсболки. Косынка завязывается узлом на затылочной части головы. Платок закрывает шею и уши.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2. </w:t>
      </w:r>
      <w:proofErr w:type="gramStart"/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Одета</w:t>
      </w:r>
      <w:proofErr w:type="gramEnd"/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, как правило, в длинные платья или юбки. Платье (юбка) однотонное, чаще без рисунков, длиной ниже колен или же почти до земли, рукава платья длинные. Даже в жаркую погоду женщина может быть одета в куртку или в плащ.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3. Для маскировки ВУ может заматывать вокруг бедер шарф.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4. Имитация беременности, чтобы скрыть утолщение под одеждой.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5. Макияж очень легкий или его нет вовсе.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br w:type="textWrapping" w:clear="all"/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noProof/>
          <w:color w:val="030000"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0" wp14:anchorId="3F6C0209" wp14:editId="2D96D822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200400" cy="2628900"/>
            <wp:effectExtent l="0" t="0" r="0" b="0"/>
            <wp:wrapSquare wrapText="bothSides"/>
            <wp:docPr id="2" name="Рисунок 2" descr="http://www.adminlenkub.ru/upload/medialibrary/235/cli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dminlenkub.ru/upload/medialibrary/235/clip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3477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Как выявить террориста.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Деятельность террористов не всегда бросается в глаза. Будьте внимательны, постарайтесь </w:t>
      </w:r>
      <w:r w:rsidR="003A22F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з</w:t>
      </w: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апомнить </w:t>
      </w:r>
      <w:r w:rsidR="003A22F2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 xml:space="preserve">приметы </w:t>
      </w:r>
      <w:r w:rsidRPr="00FD3477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преступников</w:t>
      </w: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, отличительные черты их лиц, одежду, имена, клички, возможные шрамы и татуировки, особенности речи и манеры поведения, тематику разговоров и т.д.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При внешнем спокойствии их характеризует неестественная бледность, некоторая заторможенность реакций и движений, скованное, не выражающее эмоций, серьезное лицо и бегающие глаза. Губы могут быть плотно сжаты или наоборот, чуть заметно двигаться (некоторые террористы шепчут молитвы).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Возможен и другой вариант поведения. Его особенностью является заметное возбуждение, которое может сопровождаться обильным выделением пота. Человек производит резкие движения, повороты головы, оглядывается назад, как бы опасаясь преследования, облизывает губы.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Помимо этих признаков подозрение должны вызывать люди, которые: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• слишком активно "ввинчиваются" в толпу;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• </w:t>
      </w:r>
      <w:proofErr w:type="gramStart"/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избегают полицию</w:t>
      </w:r>
      <w:proofErr w:type="gramEnd"/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или солдат;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• время от времени ощупывают, придерживают и поправляют части одежды;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• осторожно относятся к переносимым вещам, прижимают их к себе и периодически непроизвольно ощупывают;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• избегают встречаться взглядом с кем-либо;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• уклоняются от камер наружного н</w:t>
      </w:r>
      <w:r w:rsidR="003A22F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аблюдения (опускают голову, отворачива</w:t>
      </w: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ются, прикрывают лицо, прячутся за более высоких людей);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• неоднократно приходят на одно и то же место (не решаясь привести в действие взрывное устройство).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lastRenderedPageBreak/>
        <w:t>При выявлении возможного террориста ни в коем случае нельзя пытаться обезвредить его самостоятельно: почувствовав опасность, смертник может незамедлительно подорвать себя. Поэтому нужно, соблюдая спокойствие и не привлекая внимания подозрительного человека, выйти из предполагаемой зоны поражения, сообщить об опасности в правоохранительные органы и, по возможности, находясь на безопасном расстоянии, держать террориста в поле зрения, чтобы указать на него прибывшим</w:t>
      </w:r>
      <w:r w:rsidR="009D1E01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,</w:t>
      </w: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на место оперативным сотрудникам.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9D1E01">
        <w:rPr>
          <w:rFonts w:ascii="Times New Roman" w:eastAsia="Times New Roman" w:hAnsi="Times New Roman" w:cs="Times New Roman"/>
          <w:b/>
          <w:noProof/>
          <w:color w:val="030000"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0" wp14:anchorId="25BF6169" wp14:editId="3A08B4B7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857375" cy="2333625"/>
            <wp:effectExtent l="0" t="0" r="9525" b="9525"/>
            <wp:wrapSquare wrapText="bothSides"/>
            <wp:docPr id="1" name="Рисунок 1" descr="http://www.adminlenkub.ru/upload/medialibrary/7d1/clip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adminlenkub.ru/upload/medialibrary/7d1/clip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1E01">
        <w:rPr>
          <w:rFonts w:ascii="Times New Roman" w:eastAsia="Times New Roman" w:hAnsi="Times New Roman" w:cs="Times New Roman"/>
          <w:b/>
          <w:color w:val="030000"/>
          <w:sz w:val="28"/>
          <w:szCs w:val="28"/>
          <w:lang w:eastAsia="ru-RU"/>
        </w:rPr>
        <w:t>Признаки сумки или другого багажа с взрывным устройством</w:t>
      </w: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Основным оружием террориста-смертника (шахида) является взрывное устройство. Пояс шахида представляет с</w:t>
      </w:r>
      <w:r w:rsidR="0072161A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о</w:t>
      </w: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б</w:t>
      </w:r>
      <w:r w:rsidR="0072161A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ой</w:t>
      </w: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выгнутую </w:t>
      </w:r>
      <w:proofErr w:type="spellStart"/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пласти</w:t>
      </w:r>
      <w:r w:rsidR="0072161A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т</w:t>
      </w: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ную</w:t>
      </w:r>
      <w:proofErr w:type="spellEnd"/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основу. Сверху на нее скотчем крепятся мешочки с шариками от подшипников, о</w:t>
      </w:r>
      <w:bookmarkStart w:id="0" w:name="_GoBack"/>
      <w:bookmarkEnd w:id="0"/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брезками гвоздей или гайками - осколочная начинка. Все это с помощью клеящейся ленты помещается на широком ремне. В действие пояс шахида приводит электродетонатор или радиоуправляемый взрыватель. Могут также использоваться взрывные устройства, переносимые в чемоданах, тюках, пакетах, детских колясках и т.п.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Основными признаками являются: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1. Человек держит сумку вплотную к себе или держится за нее напряженными руками.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2. Сумка тяжелее, чем должна быть (предположительно в ней одежда, но сумка гораздо тяжелей, что указывает на нахождение в ней других предметов).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3. Сумка или другая поклажа не подходят человеку или месту (деградировавшее лицо (бомж и т.п.) с дорогим чемоданом, аккуратно одетый человек с грязной или потрепанной сумкой и т.д.).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4. Одинаковая поклажа у нескольких человек.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5. Поклажа с проволокой, шнурами или странно выпирающими из нее вещами.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6. Несколько выступов под одеждой на талии, в том числе и со стороны спины, напоминающие по форме выступы от бутылок.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7. В отдельных случаях ВУ может находиться в руках исполнителя теракта, для чего используются рюкзаки и заплечные сумки.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8. Неопределенный предмет, выглядывающий из-под рукава или под одеждой на спине или на груди.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9. Руки спрятаны в карманах одежды или находятся внутри сумки (ручной клади) для приведения в действие ВУ.</w:t>
      </w:r>
    </w:p>
    <w:p w:rsidR="00587517" w:rsidRPr="00FD3477" w:rsidRDefault="00587517" w:rsidP="00FD3477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FD3477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10. При «отправлении в рай» террорист-смертник согласно мусульманским традициям может использовать в качестве предметов гигиены травяные или цветочные ароматы.</w:t>
      </w:r>
    </w:p>
    <w:p w:rsidR="007E6F69" w:rsidRPr="00FD3477" w:rsidRDefault="007E6F69" w:rsidP="00FD3477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7E6F69" w:rsidRPr="00FD3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517"/>
    <w:rsid w:val="003A22F2"/>
    <w:rsid w:val="00587517"/>
    <w:rsid w:val="0072161A"/>
    <w:rsid w:val="007E6F69"/>
    <w:rsid w:val="009D1E01"/>
    <w:rsid w:val="00C40C4C"/>
    <w:rsid w:val="00FD3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875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8751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87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87517"/>
  </w:style>
  <w:style w:type="character" w:styleId="a4">
    <w:name w:val="Strong"/>
    <w:basedOn w:val="a0"/>
    <w:uiPriority w:val="22"/>
    <w:qFormat/>
    <w:rsid w:val="0058751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875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8751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87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87517"/>
  </w:style>
  <w:style w:type="character" w:styleId="a4">
    <w:name w:val="Strong"/>
    <w:basedOn w:val="a0"/>
    <w:uiPriority w:val="22"/>
    <w:qFormat/>
    <w:rsid w:val="005875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58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85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новейший</dc:creator>
  <cp:keywords/>
  <dc:description/>
  <cp:lastModifiedBy>новейший</cp:lastModifiedBy>
  <cp:revision>5</cp:revision>
  <dcterms:created xsi:type="dcterms:W3CDTF">2015-12-01T06:18:00Z</dcterms:created>
  <dcterms:modified xsi:type="dcterms:W3CDTF">2015-12-01T08:45:00Z</dcterms:modified>
</cp:coreProperties>
</file>