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23B" w:rsidRPr="007B2154" w:rsidRDefault="0062223B" w:rsidP="00890EF4">
      <w:pPr>
        <w:shd w:val="clear" w:color="auto" w:fill="FFFFFF"/>
        <w:spacing w:after="0" w:line="465" w:lineRule="atLeast"/>
        <w:jc w:val="center"/>
        <w:outlineLvl w:val="1"/>
        <w:rPr>
          <w:rFonts w:ascii="Times New Roman" w:eastAsia="Times New Roman" w:hAnsi="Times New Roman" w:cs="Times New Roman"/>
          <w:b/>
          <w:sz w:val="33"/>
          <w:szCs w:val="33"/>
          <w:lang w:eastAsia="ru-RU"/>
        </w:rPr>
      </w:pPr>
      <w:r w:rsidRPr="007B2154">
        <w:rPr>
          <w:rFonts w:ascii="Times New Roman" w:eastAsia="Times New Roman" w:hAnsi="Times New Roman" w:cs="Times New Roman"/>
          <w:b/>
          <w:sz w:val="33"/>
          <w:szCs w:val="33"/>
          <w:lang w:eastAsia="ru-RU"/>
        </w:rPr>
        <w:t>Безопасность на транспорте</w:t>
      </w:r>
    </w:p>
    <w:p w:rsidR="0062223B" w:rsidRPr="00890EF4" w:rsidRDefault="0062223B" w:rsidP="00890EF4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890EF4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Отечественный и зарубежный опыт показывают, что общественный транспорт нередко подвергается атакам террористов. Чтобы избежать опасности или снизить возможный уще</w:t>
      </w:r>
      <w:proofErr w:type="gramStart"/>
      <w:r w:rsidRPr="00890EF4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рб в сл</w:t>
      </w:r>
      <w:proofErr w:type="gramEnd"/>
      <w:r w:rsidRPr="00890EF4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учае теракта, необходимо следовать несложным правилам.</w:t>
      </w:r>
    </w:p>
    <w:p w:rsidR="0062223B" w:rsidRPr="00890EF4" w:rsidRDefault="0062223B" w:rsidP="006222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890EF4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* Ставьте в известность водителя, сотрудников </w:t>
      </w:r>
      <w:r w:rsidR="007B2154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по</w:t>
      </w:r>
      <w:bookmarkStart w:id="0" w:name="_GoBack"/>
      <w:bookmarkEnd w:id="0"/>
      <w:r w:rsidRPr="00890EF4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лиции или дежурных по станции об обнаруженных подозрительных предметах или подозрительных лицах.</w:t>
      </w:r>
    </w:p>
    <w:p w:rsidR="0062223B" w:rsidRPr="00890EF4" w:rsidRDefault="0062223B" w:rsidP="006222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890EF4">
        <w:rPr>
          <w:rFonts w:ascii="Times New Roman" w:eastAsia="Times New Roman" w:hAnsi="Times New Roman" w:cs="Times New Roman"/>
          <w:noProof/>
          <w:color w:val="03000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0" wp14:anchorId="479507EF" wp14:editId="3B5E363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3086100" cy="2019300"/>
            <wp:effectExtent l="0" t="0" r="0" b="0"/>
            <wp:wrapSquare wrapText="bothSides"/>
            <wp:docPr id="1" name="Рисунок 1" descr="Безо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оп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0EF4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* Стать объектом нападения больше шансов у тех, кто слишком броско одет, носит большое количество украшений или одежду военного покроя и камуфляжных расцветок.</w:t>
      </w:r>
    </w:p>
    <w:p w:rsidR="0062223B" w:rsidRPr="00890EF4" w:rsidRDefault="0062223B" w:rsidP="006222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890EF4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* Чтобы не сделать себя мишенью террористов-фанатиков, избегайте обсуждения политических дискуссий, демонстративного чтения религиозных или порнографических изданий.</w:t>
      </w:r>
    </w:p>
    <w:p w:rsidR="0062223B" w:rsidRPr="00890EF4" w:rsidRDefault="0062223B" w:rsidP="006222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890EF4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* В случае захвата транспортного средства старайтесь не привлекать к себе особого внимания террористов.</w:t>
      </w:r>
    </w:p>
    <w:p w:rsidR="0062223B" w:rsidRPr="00890EF4" w:rsidRDefault="0062223B" w:rsidP="006222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890EF4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* В случае штурма безопаснее всего лежать на полу, а если это невозможно, необходимо держаться подальше от окон.</w:t>
      </w:r>
    </w:p>
    <w:p w:rsidR="0062223B" w:rsidRPr="00890EF4" w:rsidRDefault="0062223B" w:rsidP="006222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890EF4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* Любого, кто держит в руках оружие, антитеррористическая группа воспринимает за террориста. Не прикасайтесь к оружию, или другому имуществу террористов. По возможности постарайтесь не двигаться до полного завершения операции.</w:t>
      </w:r>
    </w:p>
    <w:p w:rsidR="0062223B" w:rsidRPr="00890EF4" w:rsidRDefault="0062223B" w:rsidP="006222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890EF4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* Внимательно осмотрите салон, чтобы убедиться в отсутствии подозрительных предметов и личностей, а также запомните, где находятся экстренные выходы, огнетушитель.</w:t>
      </w:r>
    </w:p>
    <w:p w:rsidR="0062223B" w:rsidRPr="00890EF4" w:rsidRDefault="0062223B" w:rsidP="006222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890EF4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* Штурм общественного наземного транспортного средства происходит намного быстрее, чем штурм самолета</w:t>
      </w:r>
    </w:p>
    <w:p w:rsidR="0062223B" w:rsidRPr="00890EF4" w:rsidRDefault="0062223B" w:rsidP="006222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890EF4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* Если вы чувствуете, что штурм неизбежен, старайтесь держаться подальше от окон, чтобы не </w:t>
      </w:r>
      <w:proofErr w:type="gramStart"/>
      <w:r w:rsidRPr="00890EF4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мешать снайперам стрелять</w:t>
      </w:r>
      <w:proofErr w:type="gramEnd"/>
      <w:r w:rsidRPr="00890EF4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по террористам</w:t>
      </w:r>
    </w:p>
    <w:p w:rsidR="00C0032F" w:rsidRPr="00890EF4" w:rsidRDefault="00C0032F">
      <w:pPr>
        <w:rPr>
          <w:rFonts w:ascii="Times New Roman" w:hAnsi="Times New Roman" w:cs="Times New Roman"/>
          <w:sz w:val="28"/>
          <w:szCs w:val="28"/>
        </w:rPr>
      </w:pPr>
    </w:p>
    <w:sectPr w:rsidR="00C0032F" w:rsidRPr="0089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23B"/>
    <w:rsid w:val="0062223B"/>
    <w:rsid w:val="007B2154"/>
    <w:rsid w:val="00890EF4"/>
    <w:rsid w:val="00C00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2223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2223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6222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2223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2223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6222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729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233</Words>
  <Characters>1333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новейший</dc:creator>
  <cp:keywords/>
  <dc:description/>
  <cp:lastModifiedBy>новейший</cp:lastModifiedBy>
  <cp:revision>3</cp:revision>
  <dcterms:created xsi:type="dcterms:W3CDTF">2015-12-01T06:19:00Z</dcterms:created>
  <dcterms:modified xsi:type="dcterms:W3CDTF">2015-12-01T07:11:00Z</dcterms:modified>
</cp:coreProperties>
</file>