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054" w:rsidRDefault="00740054" w:rsidP="00F506DF">
      <w:pPr>
        <w:pStyle w:val="Style101"/>
        <w:widowControl/>
        <w:spacing w:before="53"/>
        <w:jc w:val="right"/>
        <w:rPr>
          <w:rStyle w:val="FontStyle160"/>
        </w:rPr>
      </w:pPr>
      <w:r>
        <w:rPr>
          <w:rStyle w:val="FontStyle160"/>
        </w:rPr>
        <w:t>Приложение №8 к Муниципальной программе</w:t>
      </w:r>
    </w:p>
    <w:p w:rsidR="00740054" w:rsidRDefault="00740054" w:rsidP="00F506DF">
      <w:pPr>
        <w:pStyle w:val="Style82"/>
        <w:widowControl/>
        <w:spacing w:line="240" w:lineRule="exact"/>
        <w:ind w:left="854" w:firstLine="1589"/>
        <w:rPr>
          <w:sz w:val="20"/>
          <w:szCs w:val="20"/>
        </w:rPr>
      </w:pPr>
    </w:p>
    <w:p w:rsidR="00740054" w:rsidRDefault="00740054" w:rsidP="008F34AE">
      <w:pPr>
        <w:pStyle w:val="Style82"/>
        <w:widowControl/>
        <w:spacing w:before="77" w:line="326" w:lineRule="exact"/>
        <w:ind w:left="854" w:firstLine="1589"/>
        <w:rPr>
          <w:rStyle w:val="FontStyle153"/>
        </w:rPr>
      </w:pPr>
      <w:r>
        <w:rPr>
          <w:rStyle w:val="FontStyle153"/>
        </w:rPr>
        <w:t>ИНВЕСТИЦИОННЫЙ ПАСПОРТ</w:t>
      </w:r>
    </w:p>
    <w:p w:rsidR="00740054" w:rsidRDefault="00740054" w:rsidP="008F34AE">
      <w:pPr>
        <w:pStyle w:val="Style82"/>
        <w:widowControl/>
        <w:spacing w:before="77" w:line="326" w:lineRule="exact"/>
        <w:ind w:left="854" w:firstLine="0"/>
        <w:rPr>
          <w:rStyle w:val="FontStyle153"/>
        </w:rPr>
      </w:pPr>
      <w:r>
        <w:rPr>
          <w:rStyle w:val="FontStyle153"/>
        </w:rPr>
        <w:t>БОЛЬШЕИГНАТОВСКОГО МУНИЦИПАЛЬНОГО РАЙОНА</w:t>
      </w:r>
    </w:p>
    <w:p w:rsidR="00740054" w:rsidRDefault="00740054" w:rsidP="008D6AEC">
      <w:pPr>
        <w:pStyle w:val="Style37"/>
        <w:widowControl/>
        <w:spacing w:line="240" w:lineRule="exact"/>
        <w:jc w:val="center"/>
        <w:rPr>
          <w:sz w:val="20"/>
          <w:szCs w:val="20"/>
        </w:rPr>
      </w:pPr>
    </w:p>
    <w:p w:rsidR="00740054" w:rsidRDefault="00740054" w:rsidP="00F506DF">
      <w:pPr>
        <w:pStyle w:val="Style37"/>
        <w:widowControl/>
        <w:spacing w:before="72"/>
        <w:rPr>
          <w:rStyle w:val="FontStyle153"/>
        </w:rPr>
      </w:pPr>
      <w:r>
        <w:rPr>
          <w:rStyle w:val="FontStyle153"/>
        </w:rPr>
        <w:t>Территория, население</w:t>
      </w:r>
    </w:p>
    <w:p w:rsidR="00740054" w:rsidRDefault="00740054" w:rsidP="00F506DF">
      <w:pPr>
        <w:pStyle w:val="Style26"/>
        <w:widowControl/>
        <w:spacing w:line="322" w:lineRule="exact"/>
        <w:ind w:right="3110"/>
        <w:rPr>
          <w:rStyle w:val="FontStyle161"/>
          <w:vertAlign w:val="superscript"/>
        </w:rPr>
      </w:pPr>
      <w:r>
        <w:rPr>
          <w:rStyle w:val="FontStyle161"/>
        </w:rPr>
        <w:t>Площадь территории —   83425    км</w:t>
      </w:r>
      <w:r>
        <w:rPr>
          <w:rStyle w:val="FontStyle161"/>
          <w:vertAlign w:val="superscript"/>
        </w:rPr>
        <w:t>2</w:t>
      </w:r>
    </w:p>
    <w:p w:rsidR="00740054" w:rsidRDefault="00740054" w:rsidP="00F506DF">
      <w:pPr>
        <w:pStyle w:val="Style26"/>
        <w:widowControl/>
        <w:spacing w:line="322" w:lineRule="exact"/>
        <w:ind w:right="3110"/>
        <w:rPr>
          <w:rStyle w:val="FontStyle161"/>
        </w:rPr>
      </w:pPr>
      <w:r>
        <w:rPr>
          <w:rStyle w:val="FontStyle161"/>
        </w:rPr>
        <w:t>Численность населения на 01.01.2015г. —  7</w:t>
      </w:r>
      <w:r w:rsidR="00376129">
        <w:rPr>
          <w:rStyle w:val="FontStyle161"/>
        </w:rPr>
        <w:t>300</w:t>
      </w:r>
      <w:r>
        <w:rPr>
          <w:rStyle w:val="FontStyle161"/>
        </w:rPr>
        <w:t xml:space="preserve">   чел. </w:t>
      </w:r>
    </w:p>
    <w:p w:rsidR="00740054" w:rsidRDefault="00740054" w:rsidP="00F506DF">
      <w:pPr>
        <w:pStyle w:val="Style26"/>
        <w:widowControl/>
        <w:spacing w:line="322" w:lineRule="exact"/>
        <w:ind w:right="3110"/>
        <w:rPr>
          <w:rStyle w:val="FontStyle161"/>
        </w:rPr>
      </w:pPr>
      <w:r>
        <w:rPr>
          <w:rStyle w:val="FontStyle161"/>
        </w:rPr>
        <w:t>Количество муниципальных образований —    12  ед.</w:t>
      </w:r>
    </w:p>
    <w:p w:rsidR="00740054" w:rsidRDefault="00740054" w:rsidP="00F506DF">
      <w:pPr>
        <w:pStyle w:val="Style82"/>
        <w:widowControl/>
        <w:spacing w:line="240" w:lineRule="exact"/>
        <w:ind w:left="2323" w:firstLine="0"/>
        <w:jc w:val="both"/>
        <w:rPr>
          <w:sz w:val="20"/>
          <w:szCs w:val="20"/>
        </w:rPr>
      </w:pPr>
    </w:p>
    <w:p w:rsidR="00740054" w:rsidRDefault="00740054" w:rsidP="00AB44E8">
      <w:pPr>
        <w:pStyle w:val="Style82"/>
        <w:widowControl/>
        <w:spacing w:before="101" w:line="240" w:lineRule="auto"/>
        <w:ind w:left="2323" w:firstLine="0"/>
        <w:jc w:val="both"/>
        <w:rPr>
          <w:sz w:val="2"/>
          <w:szCs w:val="2"/>
        </w:rPr>
      </w:pPr>
      <w:r>
        <w:rPr>
          <w:rStyle w:val="FontStyle153"/>
        </w:rPr>
        <w:t>Описание инвестиционных проектов</w:t>
      </w:r>
    </w:p>
    <w:tbl>
      <w:tblPr>
        <w:tblW w:w="9360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8"/>
        <w:gridCol w:w="3262"/>
        <w:gridCol w:w="5530"/>
      </w:tblGrid>
      <w:tr w:rsidR="00740054" w:rsidRPr="00CF402A">
        <w:trPr>
          <w:trHeight w:val="108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40" w:lineRule="auto"/>
              <w:ind w:left="974"/>
              <w:rPr>
                <w:rStyle w:val="FontStyle160"/>
              </w:rPr>
            </w:pPr>
          </w:p>
          <w:p w:rsidR="00740054" w:rsidRPr="00186F90" w:rsidRDefault="00740054" w:rsidP="008D6AEC">
            <w:pPr>
              <w:rPr>
                <w:b/>
                <w:bCs/>
              </w:rPr>
            </w:pPr>
            <w:r w:rsidRPr="00186F90">
              <w:rPr>
                <w:b/>
                <w:bCs/>
              </w:rPr>
              <w:t>1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893BD1">
            <w:pPr>
              <w:pStyle w:val="Style42"/>
              <w:widowControl/>
              <w:spacing w:line="240" w:lineRule="auto"/>
              <w:ind w:left="974"/>
              <w:rPr>
                <w:rStyle w:val="FontStyle160"/>
                <w:b/>
                <w:bCs/>
              </w:rPr>
            </w:pPr>
            <w:r w:rsidRPr="00A70AC0">
              <w:rPr>
                <w:rStyle w:val="FontStyle160"/>
                <w:b/>
                <w:bCs/>
              </w:rPr>
              <w:t>Наименование проекта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A70AC0">
            <w:pPr>
              <w:jc w:val="both"/>
              <w:rPr>
                <w:b/>
              </w:rPr>
            </w:pPr>
            <w:r w:rsidRPr="00A70AC0">
              <w:rPr>
                <w:b/>
                <w:sz w:val="22"/>
                <w:szCs w:val="22"/>
              </w:rPr>
              <w:t>Строительство молсчного комплекса с цехом по переработке молока ООО"8- Марта "  на 800 голов коров</w:t>
            </w:r>
          </w:p>
          <w:p w:rsidR="00740054" w:rsidRPr="00A70AC0" w:rsidRDefault="00740054" w:rsidP="00B519ED">
            <w:pPr>
              <w:pStyle w:val="Style141"/>
              <w:widowControl/>
              <w:ind w:right="998"/>
              <w:jc w:val="both"/>
              <w:rPr>
                <w:rStyle w:val="FontStyle174"/>
                <w:b/>
                <w:bCs/>
                <w:i w:val="0"/>
                <w:iCs w:val="0"/>
                <w:sz w:val="20"/>
                <w:szCs w:val="20"/>
              </w:rPr>
            </w:pP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 w:rsidRPr="00CF402A">
              <w:rPr>
                <w:rStyle w:val="FontStyle160"/>
              </w:rPr>
              <w:t>Вид экономической деятельности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>
              <w:rPr>
                <w:rStyle w:val="FontStyle160"/>
              </w:rPr>
              <w:t>Производство и переработка животноводческой продукции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78" w:lineRule="exact"/>
              <w:ind w:firstLine="5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78" w:lineRule="exact"/>
              <w:ind w:firstLine="5"/>
              <w:rPr>
                <w:rStyle w:val="FontStyle160"/>
              </w:rPr>
            </w:pPr>
            <w:r w:rsidRPr="00CF402A">
              <w:rPr>
                <w:rStyle w:val="FontStyle160"/>
              </w:rPr>
              <w:t>Ответственный орган муниципальной власти, населенный пункт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78" w:lineRule="exact"/>
              <w:ind w:left="10" w:hanging="10"/>
              <w:rPr>
                <w:rStyle w:val="FontStyle160"/>
              </w:rPr>
            </w:pPr>
            <w:r>
              <w:rPr>
                <w:rStyle w:val="FontStyle160"/>
              </w:rPr>
              <w:t>Старочамзинское сельское поселение,  с. Старое Чамзино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 w:rsidRPr="00CF402A">
              <w:rPr>
                <w:rStyle w:val="FontStyle160"/>
              </w:rPr>
              <w:t>Ответственный представитель инвестора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B519ED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>
              <w:rPr>
                <w:rStyle w:val="FontStyle160"/>
              </w:rPr>
              <w:t>ООО «8-е Марта»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>
              <w:rPr>
                <w:rStyle w:val="FontStyle160"/>
              </w:rPr>
              <w:t>Стоимость проекта, млн.</w:t>
            </w:r>
            <w:r w:rsidRPr="00CF402A">
              <w:rPr>
                <w:rStyle w:val="FontStyle160"/>
              </w:rPr>
              <w:t xml:space="preserve"> руб.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B519ED">
            <w:pPr>
              <w:pStyle w:val="Style42"/>
              <w:widowControl/>
              <w:spacing w:line="240" w:lineRule="auto"/>
              <w:rPr>
                <w:rStyle w:val="FontStyle160"/>
                <w:lang w:val="en-US"/>
              </w:rPr>
            </w:pPr>
            <w:r>
              <w:rPr>
                <w:rStyle w:val="FontStyle160"/>
                <w:lang w:val="en-US"/>
              </w:rPr>
              <w:t>600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 w:rsidRPr="00CF402A">
              <w:rPr>
                <w:rStyle w:val="FontStyle160"/>
              </w:rPr>
              <w:t>Срок исполнения (реализации), годы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B519ED">
            <w:pPr>
              <w:pStyle w:val="Style42"/>
              <w:widowControl/>
              <w:spacing w:line="240" w:lineRule="auto"/>
              <w:rPr>
                <w:rStyle w:val="FontStyle160"/>
                <w:lang w:val="en-US"/>
              </w:rPr>
            </w:pPr>
            <w:r>
              <w:rPr>
                <w:rStyle w:val="FontStyle160"/>
              </w:rPr>
              <w:t>201</w:t>
            </w:r>
            <w:r>
              <w:rPr>
                <w:rStyle w:val="FontStyle160"/>
                <w:lang w:val="en-US"/>
              </w:rPr>
              <w:t>7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893BD1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  <w:r w:rsidRPr="00CF402A">
              <w:rPr>
                <w:rStyle w:val="FontStyle160"/>
              </w:rPr>
              <w:t>Краткое описание проекта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Default="00740054" w:rsidP="00B519ED">
            <w:pPr>
              <w:ind w:firstLine="720"/>
              <w:jc w:val="both"/>
              <w:rPr>
                <w:sz w:val="20"/>
                <w:szCs w:val="20"/>
              </w:rPr>
            </w:pPr>
            <w:r w:rsidRPr="00B519ED">
              <w:rPr>
                <w:sz w:val="20"/>
                <w:szCs w:val="20"/>
              </w:rPr>
              <w:t xml:space="preserve">Проектом предусматривается строительство </w:t>
            </w:r>
            <w:r>
              <w:rPr>
                <w:sz w:val="20"/>
                <w:szCs w:val="20"/>
              </w:rPr>
              <w:t xml:space="preserve"> молочного комплекса на 800 голов с промышленной технологией;  строительство цеха по переработке молока на молочнокислую продукцию.</w:t>
            </w:r>
          </w:p>
          <w:p w:rsidR="00740054" w:rsidRPr="00B519ED" w:rsidRDefault="00740054" w:rsidP="00B519ED">
            <w:pPr>
              <w:ind w:firstLine="7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проекта позволит довести объем производства молока до 6000кг в год от 1 коровы.</w:t>
            </w:r>
          </w:p>
          <w:p w:rsidR="00740054" w:rsidRPr="00B519ED" w:rsidRDefault="00740054" w:rsidP="00B519ED">
            <w:pPr>
              <w:ind w:firstLine="720"/>
              <w:jc w:val="both"/>
              <w:rPr>
                <w:sz w:val="20"/>
                <w:szCs w:val="20"/>
              </w:rPr>
            </w:pPr>
            <w:r w:rsidRPr="00B519ED">
              <w:rPr>
                <w:sz w:val="20"/>
                <w:szCs w:val="20"/>
              </w:rPr>
              <w:t xml:space="preserve">Чистая прибыль - </w:t>
            </w:r>
            <w:r>
              <w:rPr>
                <w:sz w:val="20"/>
                <w:szCs w:val="20"/>
              </w:rPr>
              <w:t>15</w:t>
            </w:r>
            <w:r w:rsidRPr="00B519ED">
              <w:rPr>
                <w:sz w:val="20"/>
                <w:szCs w:val="20"/>
              </w:rPr>
              <w:t xml:space="preserve"> млн. рублей в год. Объем налоговых поступлений в бюджеты всех уровней за год - </w:t>
            </w:r>
            <w:r>
              <w:rPr>
                <w:sz w:val="20"/>
                <w:szCs w:val="20"/>
              </w:rPr>
              <w:t>12</w:t>
            </w:r>
            <w:r w:rsidRPr="00B519ED">
              <w:rPr>
                <w:sz w:val="20"/>
                <w:szCs w:val="20"/>
              </w:rPr>
              <w:t xml:space="preserve"> млн. рублей в год. Срок окупаемости - 96 месяцев. Число новых рабочих мест - </w:t>
            </w:r>
            <w:r>
              <w:rPr>
                <w:sz w:val="20"/>
                <w:szCs w:val="20"/>
              </w:rPr>
              <w:t>10</w:t>
            </w:r>
            <w:r w:rsidRPr="00B519ED">
              <w:rPr>
                <w:sz w:val="20"/>
                <w:szCs w:val="20"/>
              </w:rPr>
              <w:t>.</w:t>
            </w:r>
          </w:p>
          <w:p w:rsidR="00740054" w:rsidRPr="00CF402A" w:rsidRDefault="00740054" w:rsidP="00893BD1">
            <w:pPr>
              <w:pStyle w:val="Style42"/>
              <w:widowControl/>
              <w:spacing w:line="274" w:lineRule="exact"/>
              <w:rPr>
                <w:rStyle w:val="FontStyle160"/>
              </w:rPr>
            </w:pP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  <w:b/>
                <w:bCs/>
              </w:rPr>
            </w:pPr>
            <w:r>
              <w:rPr>
                <w:rStyle w:val="FontStyle160"/>
                <w:b/>
                <w:bCs/>
                <w:lang w:val="en-US"/>
              </w:rPr>
              <w:t>2</w:t>
            </w:r>
            <w:r>
              <w:rPr>
                <w:rStyle w:val="FontStyle160"/>
                <w:b/>
                <w:bCs/>
              </w:rPr>
              <w:t>.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3674B8">
            <w:pPr>
              <w:rPr>
                <w:b/>
                <w:bCs/>
              </w:rPr>
            </w:pPr>
            <w:r w:rsidRPr="00A70AC0">
              <w:rPr>
                <w:b/>
                <w:bCs/>
              </w:rPr>
              <w:t>Наименование проекта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3674B8">
            <w:pPr>
              <w:jc w:val="center"/>
              <w:rPr>
                <w:b/>
                <w:bCs/>
              </w:rPr>
            </w:pPr>
            <w:r w:rsidRPr="00A70AC0">
              <w:rPr>
                <w:b/>
                <w:bCs/>
              </w:rPr>
              <w:t>Создание деревообрабатывающего предприятия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>Вид экономической деятельности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jc w:val="center"/>
            </w:pPr>
            <w:r>
              <w:t xml:space="preserve"> Развитие строительного комплекса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rPr>
                <w:rStyle w:val="FontStyle160"/>
              </w:rPr>
              <w:t>Ответственный орган муниципальной власти, населенный пункт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Default="00740054" w:rsidP="003674B8">
            <w:pPr>
              <w:jc w:val="center"/>
            </w:pPr>
            <w:r>
              <w:t>Киржеманское сельское поселение, с.Киржеманы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>Ответственный представитель инвестора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jc w:val="center"/>
            </w:pPr>
            <w:r>
              <w:t>Грант Республики Мордовия  и собственные средства,  ООО  «Большеигнатовское»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 xml:space="preserve">Стоимость проекта, </w:t>
            </w:r>
            <w:r>
              <w:t>млн</w:t>
            </w:r>
            <w:r w:rsidRPr="00CF402A">
              <w:t>.руб.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3E6710">
            <w:pPr>
              <w:rPr>
                <w:lang w:val="en-US"/>
              </w:rPr>
            </w:pPr>
            <w:r>
              <w:rPr>
                <w:lang w:val="en-US"/>
              </w:rPr>
              <w:t>36.2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>Срок исполнения (реализации), годы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3E6710">
            <w:pPr>
              <w:rPr>
                <w:lang w:val="en-US"/>
              </w:rPr>
            </w:pPr>
            <w:r>
              <w:t>201</w:t>
            </w:r>
            <w:r>
              <w:rPr>
                <w:lang w:val="en-US"/>
              </w:rPr>
              <w:t>7</w:t>
            </w:r>
          </w:p>
        </w:tc>
      </w:tr>
      <w:tr w:rsidR="00740054" w:rsidRPr="00CF402A">
        <w:trPr>
          <w:trHeight w:val="150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>Краткое описание проекта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>
              <w:t xml:space="preserve">Заготовка древесины, производство пиломатериала (доска, вагонка  иметация под брус и блохаус), производство топливных брикетов (евродров) 570 тонн в год, создание новых  16 рабочих мест,  прибыль 5,2 млн. руб. 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  <w:b/>
                <w:bCs/>
                <w:lang w:val="en-US"/>
              </w:rPr>
            </w:pPr>
            <w:r>
              <w:rPr>
                <w:rStyle w:val="FontStyle160"/>
                <w:b/>
                <w:bCs/>
                <w:lang w:val="en-US"/>
              </w:rPr>
              <w:t>3.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3674B8">
            <w:pPr>
              <w:rPr>
                <w:b/>
                <w:bCs/>
              </w:rPr>
            </w:pPr>
            <w:r w:rsidRPr="00A70AC0">
              <w:rPr>
                <w:b/>
                <w:bCs/>
              </w:rPr>
              <w:t>Наименование проекта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3674B8">
            <w:pPr>
              <w:jc w:val="center"/>
              <w:rPr>
                <w:b/>
                <w:bCs/>
              </w:rPr>
            </w:pPr>
            <w:r w:rsidRPr="00A70AC0">
              <w:rPr>
                <w:b/>
                <w:bCs/>
              </w:rPr>
              <w:t>Строительство зерносушильного комплекса « ООО 8 Марта» (100 тонн в час)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3674B8">
            <w:r w:rsidRPr="00A70AC0">
              <w:t>Вид экономической деятельности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3674B8">
            <w:pPr>
              <w:jc w:val="center"/>
            </w:pPr>
            <w:r w:rsidRPr="00A70AC0">
              <w:t>Сельское хозяйство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rPr>
                <w:rStyle w:val="FontStyle160"/>
              </w:rPr>
              <w:t>Ответственный орган муниципальной власти, населенный пункт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Default="00740054" w:rsidP="003674B8">
            <w:pPr>
              <w:jc w:val="center"/>
            </w:pPr>
            <w:r>
              <w:t>Старочамзинское сельское поселение,  с. Старое Чамзино.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>Ответственный представитель инвестора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jc w:val="center"/>
            </w:pPr>
            <w:r>
              <w:t>ООО « 8 Марта»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 xml:space="preserve">Стоимость проекта, </w:t>
            </w:r>
            <w:r>
              <w:t>млн</w:t>
            </w:r>
            <w:r w:rsidRPr="00CF402A">
              <w:t>.руб.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913604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>Срок исполнения (реализации), годы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0E7977">
            <w:pPr>
              <w:rPr>
                <w:lang w:val="en-US"/>
              </w:rPr>
            </w:pPr>
            <w:r>
              <w:t>201</w:t>
            </w:r>
            <w:r>
              <w:rPr>
                <w:lang w:val="en-US"/>
              </w:rPr>
              <w:t>8</w:t>
            </w:r>
          </w:p>
        </w:tc>
      </w:tr>
      <w:tr w:rsidR="00740054" w:rsidRPr="00CF402A">
        <w:trPr>
          <w:trHeight w:val="813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>Краткое описание проекта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>
              <w:t>Мощность комплекса 100 тонн в час для увеличения качества  семенного материала.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  <w:b/>
                <w:bCs/>
              </w:rPr>
            </w:pPr>
            <w:r>
              <w:rPr>
                <w:rStyle w:val="FontStyle160"/>
                <w:b/>
                <w:bCs/>
              </w:rPr>
              <w:t>4.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3674B8">
            <w:pPr>
              <w:rPr>
                <w:b/>
                <w:bCs/>
              </w:rPr>
            </w:pPr>
            <w:r w:rsidRPr="00A70AC0">
              <w:rPr>
                <w:b/>
                <w:bCs/>
              </w:rPr>
              <w:t>Наименование проекта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3674B8">
            <w:pPr>
              <w:jc w:val="center"/>
              <w:rPr>
                <w:b/>
                <w:bCs/>
              </w:rPr>
            </w:pPr>
            <w:r w:rsidRPr="00A70AC0">
              <w:rPr>
                <w:b/>
                <w:bCs/>
              </w:rPr>
              <w:t>Создание предприятия по производству тыквенного сока и напитка «Экотонус»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>Вид экономической деятельности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jc w:val="center"/>
            </w:pPr>
            <w:r>
              <w:t>Сельское хозяйство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rPr>
                <w:rStyle w:val="FontStyle160"/>
              </w:rPr>
              <w:t>Ответственный орган муниципальной власти, населенный пункт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jc w:val="center"/>
            </w:pPr>
            <w:r>
              <w:t>Большеигнатовское сельское поселение, с.Б.Игнатово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>Ответственный представитель инвестора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jc w:val="center"/>
            </w:pPr>
            <w:r>
              <w:t>Грант Министерства сельского хозяйства Республики Мордовия и собственные средства ООО «Экотонус»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 xml:space="preserve">Стоимость проекта, </w:t>
            </w:r>
            <w:r>
              <w:t>млн</w:t>
            </w:r>
            <w:r w:rsidRPr="00CF402A">
              <w:t>.руб.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A70AC0" w:rsidRDefault="00740054" w:rsidP="00E1129E">
            <w:pPr>
              <w:rPr>
                <w:lang w:val="en-US"/>
              </w:rPr>
            </w:pPr>
            <w:r>
              <w:rPr>
                <w:lang w:val="en-US"/>
              </w:rPr>
              <w:t>71</w:t>
            </w:r>
          </w:p>
        </w:tc>
      </w:tr>
      <w:tr w:rsidR="00740054" w:rsidRPr="00CF402A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>Срок исполнения (реализации), годы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E1129E">
            <w:r>
              <w:t>2017</w:t>
            </w:r>
          </w:p>
        </w:tc>
      </w:tr>
      <w:tr w:rsidR="00740054" w:rsidRPr="00CF402A">
        <w:trPr>
          <w:trHeight w:val="1535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pPr>
              <w:pStyle w:val="Style42"/>
              <w:widowControl/>
              <w:spacing w:line="240" w:lineRule="auto"/>
              <w:rPr>
                <w:rStyle w:val="FontStyle160"/>
              </w:rPr>
            </w:pP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 w:rsidRPr="00CF402A">
              <w:t>Краткое описание проекта</w:t>
            </w:r>
          </w:p>
        </w:tc>
        <w:tc>
          <w:tcPr>
            <w:tcW w:w="5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054" w:rsidRPr="00CF402A" w:rsidRDefault="00740054" w:rsidP="003674B8">
            <w:r>
              <w:t xml:space="preserve">Производство продукции на основе биологически активных добавок. Общий объём валового продукта за 1 год 860 тыс. литров сока., создание 45 новых рабочих мест. Окупаемость проекта 2 года, прибыль 34 млн. руб. в год. </w:t>
            </w:r>
          </w:p>
        </w:tc>
      </w:tr>
    </w:tbl>
    <w:p w:rsidR="00740054" w:rsidRDefault="00740054" w:rsidP="00F506DF">
      <w:pPr>
        <w:pStyle w:val="Style37"/>
        <w:widowControl/>
        <w:spacing w:before="67" w:line="240" w:lineRule="auto"/>
        <w:ind w:left="2261"/>
        <w:jc w:val="both"/>
        <w:rPr>
          <w:rStyle w:val="FontStyle153"/>
        </w:rPr>
      </w:pPr>
    </w:p>
    <w:p w:rsidR="00740054" w:rsidRDefault="00740054" w:rsidP="00F506DF">
      <w:pPr>
        <w:pStyle w:val="Style37"/>
        <w:widowControl/>
        <w:spacing w:before="67" w:line="240" w:lineRule="auto"/>
        <w:ind w:left="2261"/>
        <w:jc w:val="both"/>
        <w:rPr>
          <w:rStyle w:val="FontStyle153"/>
        </w:rPr>
      </w:pPr>
    </w:p>
    <w:p w:rsidR="00740054" w:rsidRDefault="00740054" w:rsidP="00F506DF">
      <w:pPr>
        <w:pStyle w:val="Style37"/>
        <w:widowControl/>
        <w:spacing w:before="67" w:line="240" w:lineRule="auto"/>
        <w:ind w:left="2261"/>
        <w:jc w:val="both"/>
        <w:rPr>
          <w:rStyle w:val="FontStyle153"/>
        </w:rPr>
      </w:pPr>
    </w:p>
    <w:p w:rsidR="00740054" w:rsidRDefault="00740054"/>
    <w:sectPr w:rsidR="00740054" w:rsidSect="00A14A9B">
      <w:footerReference w:type="default" r:id="rId6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24E" w:rsidRDefault="00E4524E" w:rsidP="00315480">
      <w:r>
        <w:separator/>
      </w:r>
    </w:p>
  </w:endnote>
  <w:endnote w:type="continuationSeparator" w:id="1">
    <w:p w:rsidR="00E4524E" w:rsidRDefault="00E4524E" w:rsidP="003154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054" w:rsidRDefault="00064472">
    <w:pPr>
      <w:ind w:right="260"/>
      <w:rPr>
        <w:color w:val="0F243E"/>
        <w:sz w:val="26"/>
        <w:szCs w:val="26"/>
      </w:rPr>
    </w:pPr>
    <w:r w:rsidRPr="0006447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49" o:spid="_x0000_s2049" type="#_x0000_t202" style="position:absolute;margin-left:541.7pt;margin-top:782.95pt;width:29.75pt;height:42.05pt;z-index:1;visibility:visible;mso-position-horizontal-relative:page;mso-position-vertical-relative:page;v-text-anchor:middle" stroked="f" strokeweight=".5pt">
          <v:textbox style="mso-fit-shape-to-text:t" inset="0,,0">
            <w:txbxContent>
              <w:p w:rsidR="00740054" w:rsidRPr="00CF402A" w:rsidRDefault="00740054">
                <w:pPr>
                  <w:jc w:val="center"/>
                  <w:rPr>
                    <w:color w:val="0F243E"/>
                    <w:sz w:val="26"/>
                    <w:szCs w:val="26"/>
                  </w:rPr>
                </w:pPr>
              </w:p>
            </w:txbxContent>
          </v:textbox>
          <w10:wrap anchorx="page" anchory="page"/>
        </v:shape>
      </w:pict>
    </w:r>
  </w:p>
  <w:p w:rsidR="00740054" w:rsidRDefault="0074005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24E" w:rsidRDefault="00E4524E" w:rsidP="00315480">
      <w:r>
        <w:separator/>
      </w:r>
    </w:p>
  </w:footnote>
  <w:footnote w:type="continuationSeparator" w:id="1">
    <w:p w:rsidR="00E4524E" w:rsidRDefault="00E4524E" w:rsidP="003154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oNotTrackMoves/>
  <w:defaultTabStop w:val="708"/>
  <w:doNotHyphenateCaps/>
  <w:characterSpacingControl w:val="doNotCompress"/>
  <w:doNotValidateAgainstSchema/>
  <w:doNotDemarcateInvalidXml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6DF"/>
    <w:rsid w:val="00005327"/>
    <w:rsid w:val="00010D6F"/>
    <w:rsid w:val="00013FF4"/>
    <w:rsid w:val="0002405B"/>
    <w:rsid w:val="0002480F"/>
    <w:rsid w:val="000614D3"/>
    <w:rsid w:val="00064472"/>
    <w:rsid w:val="000B4109"/>
    <w:rsid w:val="000C2DF4"/>
    <w:rsid w:val="000D36E0"/>
    <w:rsid w:val="000E7977"/>
    <w:rsid w:val="00110A9F"/>
    <w:rsid w:val="00127924"/>
    <w:rsid w:val="0013106F"/>
    <w:rsid w:val="0013261B"/>
    <w:rsid w:val="00156D7A"/>
    <w:rsid w:val="00180E30"/>
    <w:rsid w:val="00186F90"/>
    <w:rsid w:val="001A05F1"/>
    <w:rsid w:val="001D17DD"/>
    <w:rsid w:val="001D4F2B"/>
    <w:rsid w:val="001D7FAA"/>
    <w:rsid w:val="001F0C56"/>
    <w:rsid w:val="001F3202"/>
    <w:rsid w:val="00216455"/>
    <w:rsid w:val="00242AC6"/>
    <w:rsid w:val="00243053"/>
    <w:rsid w:val="00246620"/>
    <w:rsid w:val="00247725"/>
    <w:rsid w:val="0027542A"/>
    <w:rsid w:val="002819D9"/>
    <w:rsid w:val="00290004"/>
    <w:rsid w:val="002A06A7"/>
    <w:rsid w:val="002A753D"/>
    <w:rsid w:val="002B34AB"/>
    <w:rsid w:val="002C154C"/>
    <w:rsid w:val="002D03A0"/>
    <w:rsid w:val="002E421C"/>
    <w:rsid w:val="00314E3B"/>
    <w:rsid w:val="00315480"/>
    <w:rsid w:val="00322AD8"/>
    <w:rsid w:val="00331B8F"/>
    <w:rsid w:val="00335912"/>
    <w:rsid w:val="00343600"/>
    <w:rsid w:val="00361462"/>
    <w:rsid w:val="003674B8"/>
    <w:rsid w:val="00376129"/>
    <w:rsid w:val="00395226"/>
    <w:rsid w:val="003A256F"/>
    <w:rsid w:val="003D302A"/>
    <w:rsid w:val="003D5521"/>
    <w:rsid w:val="003E6710"/>
    <w:rsid w:val="00422DC4"/>
    <w:rsid w:val="00431282"/>
    <w:rsid w:val="00443912"/>
    <w:rsid w:val="0047654E"/>
    <w:rsid w:val="00487149"/>
    <w:rsid w:val="004C214F"/>
    <w:rsid w:val="004C249F"/>
    <w:rsid w:val="004D0EE6"/>
    <w:rsid w:val="004E03BF"/>
    <w:rsid w:val="004E2F06"/>
    <w:rsid w:val="004F017A"/>
    <w:rsid w:val="00504E94"/>
    <w:rsid w:val="00516F7E"/>
    <w:rsid w:val="00527844"/>
    <w:rsid w:val="00530F8D"/>
    <w:rsid w:val="00544F61"/>
    <w:rsid w:val="00550B00"/>
    <w:rsid w:val="00552E8B"/>
    <w:rsid w:val="00596C7D"/>
    <w:rsid w:val="005A11AE"/>
    <w:rsid w:val="005A7166"/>
    <w:rsid w:val="005C4000"/>
    <w:rsid w:val="00600392"/>
    <w:rsid w:val="006063A8"/>
    <w:rsid w:val="00614A2E"/>
    <w:rsid w:val="0062071A"/>
    <w:rsid w:val="00627B3C"/>
    <w:rsid w:val="006657FE"/>
    <w:rsid w:val="006779ED"/>
    <w:rsid w:val="006A0C6F"/>
    <w:rsid w:val="006B2A67"/>
    <w:rsid w:val="006B3780"/>
    <w:rsid w:val="006B38A2"/>
    <w:rsid w:val="006D2409"/>
    <w:rsid w:val="006F6A4F"/>
    <w:rsid w:val="00720BC1"/>
    <w:rsid w:val="00721E56"/>
    <w:rsid w:val="00731C1E"/>
    <w:rsid w:val="007376B5"/>
    <w:rsid w:val="00740054"/>
    <w:rsid w:val="007449C6"/>
    <w:rsid w:val="00747EEB"/>
    <w:rsid w:val="00750B28"/>
    <w:rsid w:val="00776690"/>
    <w:rsid w:val="007933F5"/>
    <w:rsid w:val="00796191"/>
    <w:rsid w:val="007B416B"/>
    <w:rsid w:val="007B51FC"/>
    <w:rsid w:val="007B628D"/>
    <w:rsid w:val="007B76A0"/>
    <w:rsid w:val="007C2876"/>
    <w:rsid w:val="00802371"/>
    <w:rsid w:val="0083086A"/>
    <w:rsid w:val="00850DB8"/>
    <w:rsid w:val="00854A03"/>
    <w:rsid w:val="008601F5"/>
    <w:rsid w:val="00863A84"/>
    <w:rsid w:val="008906C0"/>
    <w:rsid w:val="0089137D"/>
    <w:rsid w:val="00893BD1"/>
    <w:rsid w:val="008D6AEC"/>
    <w:rsid w:val="008F23C2"/>
    <w:rsid w:val="008F34AE"/>
    <w:rsid w:val="008F528E"/>
    <w:rsid w:val="008F596D"/>
    <w:rsid w:val="008F61F6"/>
    <w:rsid w:val="00913604"/>
    <w:rsid w:val="009429F5"/>
    <w:rsid w:val="00947F79"/>
    <w:rsid w:val="009564FA"/>
    <w:rsid w:val="009609EC"/>
    <w:rsid w:val="00966E86"/>
    <w:rsid w:val="00970B51"/>
    <w:rsid w:val="0097579D"/>
    <w:rsid w:val="00982F2C"/>
    <w:rsid w:val="009A1F8D"/>
    <w:rsid w:val="009A20D2"/>
    <w:rsid w:val="009B34F4"/>
    <w:rsid w:val="009D2F56"/>
    <w:rsid w:val="009F271F"/>
    <w:rsid w:val="009F3A07"/>
    <w:rsid w:val="00A032A3"/>
    <w:rsid w:val="00A050FA"/>
    <w:rsid w:val="00A06BA7"/>
    <w:rsid w:val="00A14A9B"/>
    <w:rsid w:val="00A16A18"/>
    <w:rsid w:val="00A20165"/>
    <w:rsid w:val="00A24857"/>
    <w:rsid w:val="00A63301"/>
    <w:rsid w:val="00A662D3"/>
    <w:rsid w:val="00A70AC0"/>
    <w:rsid w:val="00A86BB4"/>
    <w:rsid w:val="00A8764C"/>
    <w:rsid w:val="00A90AF2"/>
    <w:rsid w:val="00A91D7C"/>
    <w:rsid w:val="00AA27B8"/>
    <w:rsid w:val="00AA33B4"/>
    <w:rsid w:val="00AB44E8"/>
    <w:rsid w:val="00AC116A"/>
    <w:rsid w:val="00AC18CA"/>
    <w:rsid w:val="00AD53BA"/>
    <w:rsid w:val="00AF01F3"/>
    <w:rsid w:val="00AF11CF"/>
    <w:rsid w:val="00B004A4"/>
    <w:rsid w:val="00B0112E"/>
    <w:rsid w:val="00B15E84"/>
    <w:rsid w:val="00B24EC4"/>
    <w:rsid w:val="00B27B60"/>
    <w:rsid w:val="00B326D0"/>
    <w:rsid w:val="00B362F7"/>
    <w:rsid w:val="00B519ED"/>
    <w:rsid w:val="00B547F1"/>
    <w:rsid w:val="00B61311"/>
    <w:rsid w:val="00B83B86"/>
    <w:rsid w:val="00BA5DE6"/>
    <w:rsid w:val="00BC31C0"/>
    <w:rsid w:val="00BC6849"/>
    <w:rsid w:val="00BE032C"/>
    <w:rsid w:val="00C15A42"/>
    <w:rsid w:val="00C501FE"/>
    <w:rsid w:val="00C61735"/>
    <w:rsid w:val="00C637B7"/>
    <w:rsid w:val="00C73AE7"/>
    <w:rsid w:val="00C85663"/>
    <w:rsid w:val="00CA28CC"/>
    <w:rsid w:val="00CB3E3A"/>
    <w:rsid w:val="00CE3EDD"/>
    <w:rsid w:val="00CF402A"/>
    <w:rsid w:val="00D561ED"/>
    <w:rsid w:val="00D61565"/>
    <w:rsid w:val="00DD3805"/>
    <w:rsid w:val="00DD746D"/>
    <w:rsid w:val="00DF1C58"/>
    <w:rsid w:val="00E066FB"/>
    <w:rsid w:val="00E1129E"/>
    <w:rsid w:val="00E43FCE"/>
    <w:rsid w:val="00E4524E"/>
    <w:rsid w:val="00E466C7"/>
    <w:rsid w:val="00E54BA0"/>
    <w:rsid w:val="00E55D7C"/>
    <w:rsid w:val="00E80406"/>
    <w:rsid w:val="00EB0354"/>
    <w:rsid w:val="00EB2BEB"/>
    <w:rsid w:val="00EC71D9"/>
    <w:rsid w:val="00EE6AD4"/>
    <w:rsid w:val="00EF5001"/>
    <w:rsid w:val="00F3605E"/>
    <w:rsid w:val="00F374A7"/>
    <w:rsid w:val="00F506DF"/>
    <w:rsid w:val="00F525E5"/>
    <w:rsid w:val="00F55D1A"/>
    <w:rsid w:val="00F615E5"/>
    <w:rsid w:val="00F6276C"/>
    <w:rsid w:val="00F77F75"/>
    <w:rsid w:val="00F95799"/>
    <w:rsid w:val="00FA6239"/>
    <w:rsid w:val="00FE6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6D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2">
    <w:name w:val="Style12"/>
    <w:basedOn w:val="a"/>
    <w:uiPriority w:val="99"/>
    <w:rsid w:val="00F506DF"/>
  </w:style>
  <w:style w:type="paragraph" w:customStyle="1" w:styleId="Style26">
    <w:name w:val="Style26"/>
    <w:basedOn w:val="a"/>
    <w:uiPriority w:val="99"/>
    <w:rsid w:val="00F506DF"/>
    <w:pPr>
      <w:spacing w:line="323" w:lineRule="exact"/>
    </w:pPr>
  </w:style>
  <w:style w:type="paragraph" w:customStyle="1" w:styleId="Style37">
    <w:name w:val="Style37"/>
    <w:basedOn w:val="a"/>
    <w:uiPriority w:val="99"/>
    <w:rsid w:val="00F506DF"/>
    <w:pPr>
      <w:spacing w:line="322" w:lineRule="exact"/>
    </w:pPr>
  </w:style>
  <w:style w:type="paragraph" w:customStyle="1" w:styleId="Style42">
    <w:name w:val="Style42"/>
    <w:basedOn w:val="a"/>
    <w:uiPriority w:val="99"/>
    <w:rsid w:val="00F506DF"/>
    <w:pPr>
      <w:spacing w:line="269" w:lineRule="exact"/>
    </w:pPr>
  </w:style>
  <w:style w:type="paragraph" w:customStyle="1" w:styleId="Style67">
    <w:name w:val="Style67"/>
    <w:basedOn w:val="a"/>
    <w:uiPriority w:val="99"/>
    <w:rsid w:val="00F506DF"/>
  </w:style>
  <w:style w:type="paragraph" w:customStyle="1" w:styleId="Style82">
    <w:name w:val="Style82"/>
    <w:basedOn w:val="a"/>
    <w:uiPriority w:val="99"/>
    <w:rsid w:val="00F506DF"/>
    <w:pPr>
      <w:spacing w:line="389" w:lineRule="exact"/>
      <w:ind w:firstLine="1651"/>
    </w:pPr>
  </w:style>
  <w:style w:type="paragraph" w:customStyle="1" w:styleId="Style101">
    <w:name w:val="Style101"/>
    <w:basedOn w:val="a"/>
    <w:uiPriority w:val="99"/>
    <w:rsid w:val="00F506DF"/>
    <w:pPr>
      <w:jc w:val="center"/>
    </w:pPr>
  </w:style>
  <w:style w:type="paragraph" w:customStyle="1" w:styleId="Style125">
    <w:name w:val="Style125"/>
    <w:basedOn w:val="a"/>
    <w:uiPriority w:val="99"/>
    <w:rsid w:val="00F506DF"/>
    <w:pPr>
      <w:jc w:val="center"/>
    </w:pPr>
  </w:style>
  <w:style w:type="paragraph" w:customStyle="1" w:styleId="Style135">
    <w:name w:val="Style135"/>
    <w:basedOn w:val="a"/>
    <w:uiPriority w:val="99"/>
    <w:rsid w:val="00F506DF"/>
    <w:pPr>
      <w:spacing w:line="278" w:lineRule="exact"/>
      <w:ind w:firstLine="528"/>
    </w:pPr>
  </w:style>
  <w:style w:type="paragraph" w:customStyle="1" w:styleId="Style141">
    <w:name w:val="Style141"/>
    <w:basedOn w:val="a"/>
    <w:uiPriority w:val="99"/>
    <w:rsid w:val="00F506DF"/>
    <w:pPr>
      <w:spacing w:line="274" w:lineRule="exact"/>
    </w:pPr>
  </w:style>
  <w:style w:type="character" w:customStyle="1" w:styleId="FontStyle153">
    <w:name w:val="Font Style153"/>
    <w:basedOn w:val="a0"/>
    <w:uiPriority w:val="99"/>
    <w:rsid w:val="00F506D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0">
    <w:name w:val="Font Style160"/>
    <w:basedOn w:val="a0"/>
    <w:uiPriority w:val="99"/>
    <w:rsid w:val="00F506DF"/>
    <w:rPr>
      <w:rFonts w:ascii="Times New Roman" w:hAnsi="Times New Roman" w:cs="Times New Roman"/>
      <w:sz w:val="22"/>
      <w:szCs w:val="22"/>
    </w:rPr>
  </w:style>
  <w:style w:type="character" w:customStyle="1" w:styleId="FontStyle161">
    <w:name w:val="Font Style161"/>
    <w:basedOn w:val="a0"/>
    <w:uiPriority w:val="99"/>
    <w:rsid w:val="00F506DF"/>
    <w:rPr>
      <w:rFonts w:ascii="Times New Roman" w:hAnsi="Times New Roman" w:cs="Times New Roman"/>
      <w:sz w:val="26"/>
      <w:szCs w:val="26"/>
    </w:rPr>
  </w:style>
  <w:style w:type="character" w:customStyle="1" w:styleId="FontStyle168">
    <w:name w:val="Font Style168"/>
    <w:basedOn w:val="a0"/>
    <w:uiPriority w:val="99"/>
    <w:rsid w:val="00F506D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4">
    <w:name w:val="Font Style174"/>
    <w:basedOn w:val="a0"/>
    <w:uiPriority w:val="99"/>
    <w:rsid w:val="00F506DF"/>
    <w:rPr>
      <w:rFonts w:ascii="Times New Roman" w:hAnsi="Times New Roman" w:cs="Times New Roman"/>
      <w:i/>
      <w:iCs/>
      <w:sz w:val="22"/>
      <w:szCs w:val="22"/>
    </w:rPr>
  </w:style>
  <w:style w:type="paragraph" w:styleId="a3">
    <w:name w:val="header"/>
    <w:basedOn w:val="a"/>
    <w:link w:val="a4"/>
    <w:uiPriority w:val="99"/>
    <w:rsid w:val="0031548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1548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1548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15480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546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</Pages>
  <Words>467</Words>
  <Characters>2668</Characters>
  <Application>Microsoft Office Word</Application>
  <DocSecurity>0</DocSecurity>
  <Lines>22</Lines>
  <Paragraphs>6</Paragraphs>
  <ScaleCrop>false</ScaleCrop>
  <Company>HOME</Company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Для работы</cp:lastModifiedBy>
  <cp:revision>53</cp:revision>
  <cp:lastPrinted>2015-02-17T08:39:00Z</cp:lastPrinted>
  <dcterms:created xsi:type="dcterms:W3CDTF">2014-10-10T07:42:00Z</dcterms:created>
  <dcterms:modified xsi:type="dcterms:W3CDTF">2016-02-25T08:34:00Z</dcterms:modified>
</cp:coreProperties>
</file>