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4E6" w:rsidRPr="00B173FA" w:rsidRDefault="00B524E6" w:rsidP="00C67678">
      <w:pPr>
        <w:autoSpaceDE w:val="0"/>
        <w:autoSpaceDN w:val="0"/>
        <w:adjustRightInd w:val="0"/>
        <w:ind w:left="3545"/>
        <w:jc w:val="right"/>
        <w:outlineLvl w:val="1"/>
        <w:rPr>
          <w:sz w:val="28"/>
          <w:szCs w:val="28"/>
        </w:rPr>
      </w:pPr>
      <w:r w:rsidRPr="00B173FA">
        <w:rPr>
          <w:sz w:val="28"/>
          <w:szCs w:val="28"/>
        </w:rPr>
        <w:t>Приложение 1</w:t>
      </w:r>
    </w:p>
    <w:p w:rsidR="00B524E6" w:rsidRPr="00B173FA" w:rsidRDefault="00B524E6" w:rsidP="00C67678">
      <w:pPr>
        <w:ind w:left="3545"/>
        <w:jc w:val="right"/>
        <w:rPr>
          <w:bCs/>
          <w:color w:val="000000"/>
          <w:sz w:val="28"/>
          <w:szCs w:val="28"/>
        </w:rPr>
      </w:pPr>
      <w:r w:rsidRPr="00B173FA">
        <w:rPr>
          <w:bCs/>
          <w:color w:val="000000"/>
          <w:sz w:val="28"/>
          <w:szCs w:val="28"/>
        </w:rPr>
        <w:t>к порядку обеспечения содержания</w:t>
      </w:r>
    </w:p>
    <w:p w:rsidR="00B524E6" w:rsidRPr="00B173FA" w:rsidRDefault="00B524E6" w:rsidP="00C67678">
      <w:pPr>
        <w:ind w:left="3545"/>
        <w:jc w:val="right"/>
        <w:rPr>
          <w:bCs/>
          <w:color w:val="000000"/>
          <w:sz w:val="28"/>
          <w:szCs w:val="28"/>
        </w:rPr>
      </w:pPr>
      <w:r w:rsidRPr="00B173FA">
        <w:rPr>
          <w:bCs/>
          <w:color w:val="000000"/>
          <w:sz w:val="28"/>
          <w:szCs w:val="28"/>
        </w:rPr>
        <w:t>зданий и сооружений муниципальных</w:t>
      </w:r>
    </w:p>
    <w:p w:rsidR="00B524E6" w:rsidRPr="00B173FA" w:rsidRDefault="00B524E6" w:rsidP="00C67678">
      <w:pPr>
        <w:ind w:left="3545"/>
        <w:jc w:val="right"/>
        <w:rPr>
          <w:bCs/>
          <w:color w:val="000000"/>
          <w:sz w:val="28"/>
          <w:szCs w:val="28"/>
        </w:rPr>
      </w:pPr>
      <w:r w:rsidRPr="00B173FA">
        <w:rPr>
          <w:bCs/>
          <w:color w:val="000000"/>
          <w:sz w:val="28"/>
          <w:szCs w:val="28"/>
        </w:rPr>
        <w:t>образовательных учреждений, обустройства</w:t>
      </w:r>
    </w:p>
    <w:p w:rsidR="00B524E6" w:rsidRPr="00B173FA" w:rsidRDefault="00B524E6" w:rsidP="00C67678">
      <w:pPr>
        <w:ind w:left="3545"/>
        <w:jc w:val="right"/>
        <w:rPr>
          <w:bCs/>
          <w:color w:val="000000"/>
          <w:sz w:val="28"/>
          <w:szCs w:val="28"/>
        </w:rPr>
      </w:pPr>
      <w:r w:rsidRPr="00B173FA">
        <w:rPr>
          <w:bCs/>
          <w:color w:val="000000"/>
          <w:sz w:val="28"/>
          <w:szCs w:val="28"/>
        </w:rPr>
        <w:t>прилегающих к ним территорий</w:t>
      </w:r>
    </w:p>
    <w:p w:rsidR="00B524E6" w:rsidRPr="00B173FA" w:rsidRDefault="00B524E6" w:rsidP="00B173FA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B524E6" w:rsidRPr="00B173FA" w:rsidRDefault="00B524E6" w:rsidP="00B173FA">
      <w:pPr>
        <w:jc w:val="center"/>
        <w:rPr>
          <w:bCs/>
          <w:sz w:val="28"/>
          <w:szCs w:val="28"/>
        </w:rPr>
      </w:pPr>
      <w:r w:rsidRPr="00B173FA">
        <w:rPr>
          <w:bCs/>
          <w:sz w:val="28"/>
          <w:szCs w:val="28"/>
        </w:rPr>
        <w:t>АКТ</w:t>
      </w:r>
    </w:p>
    <w:p w:rsidR="00B524E6" w:rsidRPr="00B173FA" w:rsidRDefault="00B524E6" w:rsidP="00B173FA">
      <w:pPr>
        <w:jc w:val="center"/>
        <w:rPr>
          <w:bCs/>
          <w:sz w:val="28"/>
          <w:szCs w:val="28"/>
        </w:rPr>
      </w:pPr>
      <w:r w:rsidRPr="00B173FA">
        <w:rPr>
          <w:bCs/>
          <w:sz w:val="28"/>
          <w:szCs w:val="28"/>
        </w:rPr>
        <w:t>общего весеннего осмотра здания (сооружения)</w:t>
      </w:r>
    </w:p>
    <w:p w:rsidR="00B524E6" w:rsidRPr="00B173FA" w:rsidRDefault="00B524E6" w:rsidP="00B173FA">
      <w:pPr>
        <w:rPr>
          <w:sz w:val="28"/>
          <w:szCs w:val="28"/>
        </w:rPr>
      </w:pPr>
    </w:p>
    <w:p w:rsidR="00B524E6" w:rsidRPr="00B173FA" w:rsidRDefault="00B524E6" w:rsidP="00B173FA">
      <w:pPr>
        <w:pStyle w:val="a"/>
        <w:suppressAutoHyphens w:val="0"/>
        <w:spacing w:line="240" w:lineRule="auto"/>
        <w:rPr>
          <w:sz w:val="28"/>
          <w:szCs w:val="28"/>
        </w:rPr>
      </w:pPr>
      <w:r w:rsidRPr="00B173FA">
        <w:rPr>
          <w:sz w:val="28"/>
          <w:szCs w:val="28"/>
        </w:rPr>
        <w:t>____________________________ "___" ________________ г.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 xml:space="preserve">          (населенный пункт)</w:t>
      </w:r>
    </w:p>
    <w:p w:rsidR="00B524E6" w:rsidRPr="00B173FA" w:rsidRDefault="00B524E6" w:rsidP="00B173FA">
      <w:pPr>
        <w:rPr>
          <w:sz w:val="28"/>
          <w:szCs w:val="28"/>
        </w:rPr>
      </w:pP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1. Название здания (сооружения) 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2. Адрес 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3. Владелец (балансодержатель) 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4. Пользователи (наниматели, арендаторы) 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5. Год постройки 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6. Материал стен 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7. Этажность 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8. Наличие подвала 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Результаты осмотра здания (сооружения) и заключение комиссии: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Комиссия в составе: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Председателя 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Членов комиссии: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1. 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2. 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3. 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___________________________________________________________________________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Представители: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1. 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2. 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___________________________________________________________________________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произвела осмотр ________________________________ по вышеуказанному адресу.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 xml:space="preserve">                                (наименование здания (сооружения)</w:t>
      </w:r>
    </w:p>
    <w:p w:rsidR="00B524E6" w:rsidRPr="00B173FA" w:rsidRDefault="00B524E6" w:rsidP="00B173F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571"/>
        <w:gridCol w:w="1485"/>
        <w:gridCol w:w="2059"/>
        <w:gridCol w:w="1701"/>
      </w:tblGrid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конструкций/ 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>оборудования и устройств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 xml:space="preserve">Оценка 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>состояния,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описание 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>дефектов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необходимых </w:t>
            </w:r>
          </w:p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>рекомендуемых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>работ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B173FA">
              <w:rPr>
                <w:rFonts w:ascii="Times New Roman" w:hAnsi="Times New Roman" w:cs="Times New Roman"/>
                <w:sz w:val="28"/>
                <w:szCs w:val="28"/>
              </w:rPr>
              <w:br/>
              <w:t>исполнители</w:t>
            </w: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Благоустройство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Фундаменты (подвал)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Несущие стены (колонны)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Перегородки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Балки (фермы)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Перекрытия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Лестницы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Полы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а) окна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24E6" w:rsidRPr="00B173FA" w:rsidRDefault="00B524E6" w:rsidP="00B173FA">
      <w:pPr>
        <w:jc w:val="center"/>
        <w:rPr>
          <w:sz w:val="28"/>
          <w:szCs w:val="28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571"/>
        <w:gridCol w:w="1485"/>
        <w:gridCol w:w="2059"/>
        <w:gridCol w:w="1701"/>
      </w:tblGrid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б) двери, ворота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Кровля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Наружная отделка: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а) архитектурные детали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б) водоотводящие устройства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Внутренняя отделка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Система отопления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Система водоснабжения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Система водоотведения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Санитарно-технические устройства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Газоснабжение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Вентиляция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Электроснабжение, освещение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Технологическое оборудование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4E6" w:rsidRPr="00B173FA" w:rsidTr="00B173FA">
        <w:trPr>
          <w:cantSplit/>
          <w:trHeight w:val="6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73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т.д.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E6" w:rsidRPr="00B173FA" w:rsidRDefault="00B524E6" w:rsidP="007834D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24E6" w:rsidRPr="00B173FA" w:rsidRDefault="00B524E6" w:rsidP="00B173F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В ходе общего внешнего осмотра произведены: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1) отрывка шурфов 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2) простукивание внутренних стен и фасада 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3) снятие деталей фасада, вскрытие конструкций 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4) взятие проб материалов для испытаний 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5) другие замеры и испытания конструкций и оборудования 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6) прилегающая территория 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___________________________________________________________________________</w:t>
      </w:r>
    </w:p>
    <w:p w:rsidR="00B524E6" w:rsidRPr="00B173FA" w:rsidRDefault="00B524E6" w:rsidP="00B173FA">
      <w:pPr>
        <w:pStyle w:val="a"/>
        <w:suppressAutoHyphens w:val="0"/>
        <w:spacing w:line="240" w:lineRule="auto"/>
        <w:rPr>
          <w:sz w:val="28"/>
          <w:szCs w:val="28"/>
        </w:rPr>
      </w:pPr>
      <w:r w:rsidRPr="00B173FA">
        <w:rPr>
          <w:sz w:val="28"/>
          <w:szCs w:val="28"/>
        </w:rPr>
        <w:t>Выводы и предложения: 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___________________________________________________________________________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___________________________________________________________________________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___________________________________________________________________________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Подписи:</w:t>
      </w: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Председатель комиссии</w:t>
      </w:r>
    </w:p>
    <w:p w:rsidR="00B524E6" w:rsidRPr="00B173FA" w:rsidRDefault="00B524E6" w:rsidP="00B173FA">
      <w:pPr>
        <w:rPr>
          <w:sz w:val="28"/>
          <w:szCs w:val="28"/>
        </w:rPr>
      </w:pPr>
    </w:p>
    <w:p w:rsidR="00B524E6" w:rsidRPr="00B173FA" w:rsidRDefault="00B524E6" w:rsidP="00B173FA">
      <w:pPr>
        <w:rPr>
          <w:sz w:val="28"/>
          <w:szCs w:val="28"/>
        </w:rPr>
      </w:pPr>
      <w:r w:rsidRPr="00B173FA">
        <w:rPr>
          <w:sz w:val="28"/>
          <w:szCs w:val="28"/>
        </w:rPr>
        <w:t>Члены комиссии:</w:t>
      </w:r>
    </w:p>
    <w:p w:rsidR="00B524E6" w:rsidRPr="00B173FA" w:rsidRDefault="00B524E6" w:rsidP="00B173FA">
      <w:pPr>
        <w:rPr>
          <w:sz w:val="28"/>
          <w:szCs w:val="28"/>
        </w:rPr>
      </w:pPr>
      <w:bookmarkStart w:id="0" w:name="_GoBack"/>
      <w:bookmarkEnd w:id="0"/>
    </w:p>
    <w:sectPr w:rsidR="00B524E6" w:rsidRPr="00B173FA" w:rsidSect="00E07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3FA"/>
    <w:rsid w:val="000B1D87"/>
    <w:rsid w:val="007834D6"/>
    <w:rsid w:val="007C4743"/>
    <w:rsid w:val="00B173FA"/>
    <w:rsid w:val="00B524E6"/>
    <w:rsid w:val="00C67678"/>
    <w:rsid w:val="00CB3EC4"/>
    <w:rsid w:val="00E0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3F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Исполнитель"/>
    <w:basedOn w:val="BodyText"/>
    <w:next w:val="BodyText"/>
    <w:uiPriority w:val="99"/>
    <w:rsid w:val="00B173FA"/>
    <w:pPr>
      <w:suppressAutoHyphens/>
      <w:spacing w:after="0" w:line="240" w:lineRule="exact"/>
    </w:pPr>
    <w:rPr>
      <w:sz w:val="24"/>
    </w:rPr>
  </w:style>
  <w:style w:type="paragraph" w:customStyle="1" w:styleId="ConsPlusCell">
    <w:name w:val="ConsPlusCell"/>
    <w:uiPriority w:val="99"/>
    <w:rsid w:val="00B173F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B173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173FA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571</Words>
  <Characters>3257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Вячеслав</cp:lastModifiedBy>
  <cp:revision>2</cp:revision>
  <dcterms:created xsi:type="dcterms:W3CDTF">2015-11-27T05:10:00Z</dcterms:created>
  <dcterms:modified xsi:type="dcterms:W3CDTF">2016-06-21T12:48:00Z</dcterms:modified>
</cp:coreProperties>
</file>